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27E05E" w14:textId="55F63519" w:rsidR="00B94DFD" w:rsidRDefault="00B94DFD">
      <w:r w:rsidRPr="000A6EDE">
        <w:rPr>
          <w:noProof/>
        </w:rPr>
        <w:drawing>
          <wp:anchor distT="0" distB="0" distL="114300" distR="114300" simplePos="0" relativeHeight="251664384" behindDoc="0" locked="0" layoutInCell="1" allowOverlap="1" wp14:anchorId="1BA5E474" wp14:editId="1D7958B0">
            <wp:simplePos x="0" y="0"/>
            <wp:positionH relativeFrom="column">
              <wp:posOffset>4610100</wp:posOffset>
            </wp:positionH>
            <wp:positionV relativeFrom="paragraph">
              <wp:posOffset>128905</wp:posOffset>
            </wp:positionV>
            <wp:extent cx="1085850" cy="7818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5850" cy="781812"/>
                    </a:xfrm>
                    <a:prstGeom prst="rect">
                      <a:avLst/>
                    </a:prstGeom>
                  </pic:spPr>
                </pic:pic>
              </a:graphicData>
            </a:graphic>
            <wp14:sizeRelH relativeFrom="margin">
              <wp14:pctWidth>0</wp14:pctWidth>
            </wp14:sizeRelH>
            <wp14:sizeRelV relativeFrom="margin">
              <wp14:pctHeight>0</wp14:pctHeight>
            </wp14:sizeRelV>
          </wp:anchor>
        </w:drawing>
      </w:r>
    </w:p>
    <w:p w14:paraId="501A1FAB" w14:textId="4E2AC656" w:rsidR="00B94DFD" w:rsidRDefault="00B94DFD"/>
    <w:p w14:paraId="7E7E0467" w14:textId="1AD7D2FC" w:rsidR="00B94DFD" w:rsidRDefault="00B94DFD"/>
    <w:p w14:paraId="16719EE0" w14:textId="4F7BA859" w:rsidR="006968A6" w:rsidRDefault="006968A6"/>
    <w:p w14:paraId="1FE8BAAA" w14:textId="5A459CB6" w:rsidR="006968A6" w:rsidRDefault="006968A6">
      <w:pPr>
        <w:jc w:val="right"/>
      </w:pPr>
    </w:p>
    <w:p w14:paraId="3E4DC394" w14:textId="77777777" w:rsidR="006968A6" w:rsidRDefault="006968A6"/>
    <w:tbl>
      <w:tblPr>
        <w:tblW w:w="8955" w:type="dxa"/>
        <w:tblInd w:w="14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455"/>
        <w:gridCol w:w="4500"/>
      </w:tblGrid>
      <w:tr w:rsidR="006968A6" w14:paraId="7CC6FCA3" w14:textId="77777777" w:rsidTr="29E0A80B">
        <w:trPr>
          <w:trHeight w:val="420"/>
        </w:trPr>
        <w:tc>
          <w:tcPr>
            <w:tcW w:w="8955" w:type="dxa"/>
            <w:gridSpan w:val="2"/>
            <w:shd w:val="clear" w:color="auto" w:fill="666666"/>
            <w:tcMar>
              <w:top w:w="100" w:type="dxa"/>
              <w:left w:w="100" w:type="dxa"/>
              <w:bottom w:w="100" w:type="dxa"/>
              <w:right w:w="100" w:type="dxa"/>
            </w:tcMar>
          </w:tcPr>
          <w:p w14:paraId="787C8A1A" w14:textId="2EDE0813" w:rsidR="006968A6" w:rsidRDefault="003027FC" w:rsidP="30394F15">
            <w:pPr>
              <w:widowControl w:val="0"/>
              <w:pBdr>
                <w:top w:val="nil"/>
                <w:left w:val="nil"/>
                <w:bottom w:val="nil"/>
                <w:right w:val="nil"/>
                <w:between w:val="nil"/>
              </w:pBdr>
              <w:spacing w:line="240" w:lineRule="auto"/>
              <w:jc w:val="center"/>
              <w:rPr>
                <w:b/>
                <w:bCs/>
                <w:color w:val="FFFFFF" w:themeColor="background1"/>
              </w:rPr>
            </w:pPr>
            <w:r w:rsidRPr="30394F15">
              <w:rPr>
                <w:b/>
                <w:bCs/>
                <w:color w:val="FFFFFF" w:themeColor="background1"/>
              </w:rPr>
              <w:t>Learning Project WEEK 6: Food</w:t>
            </w:r>
          </w:p>
          <w:p w14:paraId="0F5AA7CD" w14:textId="77777777" w:rsidR="006968A6" w:rsidRDefault="675D68D1" w:rsidP="30394F15">
            <w:pPr>
              <w:widowControl w:val="0"/>
              <w:pBdr>
                <w:top w:val="nil"/>
                <w:left w:val="nil"/>
                <w:bottom w:val="nil"/>
                <w:right w:val="nil"/>
                <w:between w:val="nil"/>
              </w:pBdr>
              <w:spacing w:line="240" w:lineRule="auto"/>
              <w:jc w:val="center"/>
              <w:rPr>
                <w:b/>
                <w:bCs/>
                <w:color w:val="FFFFFF" w:themeColor="background1"/>
              </w:rPr>
            </w:pPr>
            <w:r w:rsidRPr="30394F15">
              <w:rPr>
                <w:b/>
                <w:bCs/>
                <w:color w:val="FFFFFF" w:themeColor="background1"/>
              </w:rPr>
              <w:t>Please use as much or as little as you feel you are able to</w:t>
            </w:r>
            <w:r w:rsidR="00DA5B75">
              <w:rPr>
                <w:b/>
                <w:bCs/>
                <w:color w:val="FFFFFF" w:themeColor="background1"/>
              </w:rPr>
              <w:t>.</w:t>
            </w:r>
          </w:p>
          <w:p w14:paraId="4854EAF8" w14:textId="5EE53EF3" w:rsidR="00DA5B75" w:rsidRPr="00DA5B75" w:rsidRDefault="00DA5B75" w:rsidP="30394F15">
            <w:pPr>
              <w:widowControl w:val="0"/>
              <w:pBdr>
                <w:top w:val="nil"/>
                <w:left w:val="nil"/>
                <w:bottom w:val="nil"/>
                <w:right w:val="nil"/>
                <w:between w:val="nil"/>
              </w:pBdr>
              <w:spacing w:line="240" w:lineRule="auto"/>
              <w:jc w:val="center"/>
              <w:rPr>
                <w:b/>
                <w:bCs/>
                <w:color w:val="FFFF00"/>
              </w:rPr>
            </w:pPr>
            <w:r>
              <w:rPr>
                <w:b/>
                <w:bCs/>
                <w:color w:val="FFFF00"/>
              </w:rPr>
              <w:t>There is still time to complete your Rainbow Portrait!</w:t>
            </w:r>
          </w:p>
        </w:tc>
      </w:tr>
      <w:tr w:rsidR="00B94DFD" w14:paraId="6BAF5E3B" w14:textId="77777777" w:rsidTr="29E0A80B">
        <w:trPr>
          <w:trHeight w:val="420"/>
        </w:trPr>
        <w:tc>
          <w:tcPr>
            <w:tcW w:w="8955" w:type="dxa"/>
            <w:gridSpan w:val="2"/>
            <w:shd w:val="clear" w:color="auto" w:fill="auto"/>
            <w:tcMar>
              <w:top w:w="100" w:type="dxa"/>
              <w:left w:w="100" w:type="dxa"/>
              <w:bottom w:w="100" w:type="dxa"/>
              <w:right w:w="100" w:type="dxa"/>
            </w:tcMar>
          </w:tcPr>
          <w:p w14:paraId="599831C9" w14:textId="31A6CC0E" w:rsidR="00DA5B75" w:rsidRDefault="00DA5B75" w:rsidP="00DA5B75">
            <w:pPr>
              <w:widowControl w:val="0"/>
              <w:pBdr>
                <w:top w:val="nil"/>
                <w:left w:val="nil"/>
                <w:bottom w:val="nil"/>
                <w:right w:val="nil"/>
                <w:between w:val="nil"/>
              </w:pBdr>
              <w:spacing w:line="240" w:lineRule="auto"/>
              <w:jc w:val="center"/>
              <w:rPr>
                <w:b/>
              </w:rPr>
            </w:pPr>
            <w:r>
              <w:rPr>
                <w:b/>
              </w:rPr>
              <w:t>Willow Class</w:t>
            </w:r>
            <w:r w:rsidR="00E06A6C">
              <w:rPr>
                <w:b/>
              </w:rPr>
              <w:t xml:space="preserve"> </w:t>
            </w:r>
            <w:r w:rsidR="00E06A6C">
              <w:rPr>
                <w:b/>
              </w:rPr>
              <w:t>(Y2 SEND Edition)</w:t>
            </w:r>
          </w:p>
          <w:p w14:paraId="78D70388" w14:textId="3EBACA21" w:rsidR="00B94DFD" w:rsidRDefault="00DA5B75" w:rsidP="00DA5B75">
            <w:pPr>
              <w:widowControl w:val="0"/>
              <w:pBdr>
                <w:top w:val="nil"/>
                <w:left w:val="nil"/>
                <w:bottom w:val="nil"/>
                <w:right w:val="nil"/>
                <w:between w:val="nil"/>
              </w:pBdr>
              <w:spacing w:line="240" w:lineRule="auto"/>
              <w:jc w:val="center"/>
            </w:pPr>
            <w:r>
              <w:rPr>
                <w:b/>
              </w:rPr>
              <w:t xml:space="preserve">Start the day with </w:t>
            </w:r>
            <w:hyperlink r:id="rId9" w:history="1">
              <w:r w:rsidRPr="000A6EDE">
                <w:rPr>
                  <w:rStyle w:val="Hyperlink"/>
                  <w:b/>
                </w:rPr>
                <w:t>PE with Joe</w:t>
              </w:r>
            </w:hyperlink>
            <w:r>
              <w:rPr>
                <w:b/>
              </w:rPr>
              <w:t xml:space="preserve"> or something similar– every day at 9.00 or have a go at this week’s </w:t>
            </w:r>
            <w:hyperlink r:id="rId10" w:history="1">
              <w:r>
                <w:rPr>
                  <w:rStyle w:val="Hyperlink"/>
                  <w:b/>
                </w:rPr>
                <w:t>Virtual School Games challenges!</w:t>
              </w:r>
            </w:hyperlink>
            <w:r>
              <w:rPr>
                <w:b/>
              </w:rPr>
              <w:t>.</w:t>
            </w:r>
          </w:p>
        </w:tc>
      </w:tr>
      <w:tr w:rsidR="00B94DFD" w14:paraId="24C37909" w14:textId="77777777" w:rsidTr="29E0A80B">
        <w:tc>
          <w:tcPr>
            <w:tcW w:w="4455" w:type="dxa"/>
            <w:shd w:val="clear" w:color="auto" w:fill="999999"/>
            <w:tcMar>
              <w:top w:w="100" w:type="dxa"/>
              <w:left w:w="100" w:type="dxa"/>
              <w:bottom w:w="100" w:type="dxa"/>
              <w:right w:w="100" w:type="dxa"/>
            </w:tcMar>
          </w:tcPr>
          <w:p w14:paraId="41BEF7F1" w14:textId="77777777" w:rsidR="00B94DFD" w:rsidRDefault="00B94DFD" w:rsidP="00B94DFD">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563AB1CA" w14:textId="77777777" w:rsidR="00B94DFD" w:rsidRDefault="00B94DFD" w:rsidP="00B94DFD">
            <w:pPr>
              <w:widowControl w:val="0"/>
              <w:spacing w:line="240" w:lineRule="auto"/>
              <w:jc w:val="center"/>
              <w:rPr>
                <w:b/>
              </w:rPr>
            </w:pPr>
            <w:r>
              <w:rPr>
                <w:b/>
                <w:sz w:val="20"/>
                <w:szCs w:val="20"/>
              </w:rPr>
              <w:t>Weekly Reading Tasks (Aim to do 1 per day)</w:t>
            </w:r>
          </w:p>
        </w:tc>
      </w:tr>
      <w:tr w:rsidR="00B94DFD" w14:paraId="6CBF6ED0" w14:textId="77777777" w:rsidTr="29E0A80B">
        <w:tc>
          <w:tcPr>
            <w:tcW w:w="4455" w:type="dxa"/>
            <w:shd w:val="clear" w:color="auto" w:fill="auto"/>
            <w:tcMar>
              <w:top w:w="100" w:type="dxa"/>
              <w:left w:w="100" w:type="dxa"/>
              <w:bottom w:w="100" w:type="dxa"/>
              <w:right w:w="100" w:type="dxa"/>
            </w:tcMar>
          </w:tcPr>
          <w:p w14:paraId="55F47B95" w14:textId="2AC9DDCD" w:rsidR="00B94DFD" w:rsidRPr="0063453B" w:rsidRDefault="00B94DFD" w:rsidP="00B94DFD">
            <w:pPr>
              <w:widowControl w:val="0"/>
              <w:numPr>
                <w:ilvl w:val="0"/>
                <w:numId w:val="5"/>
              </w:numPr>
              <w:pBdr>
                <w:top w:val="nil"/>
                <w:left w:val="nil"/>
                <w:bottom w:val="nil"/>
                <w:right w:val="nil"/>
                <w:between w:val="nil"/>
              </w:pBdr>
              <w:spacing w:line="240" w:lineRule="auto"/>
              <w:rPr>
                <w:sz w:val="20"/>
                <w:szCs w:val="20"/>
              </w:rPr>
            </w:pPr>
            <w:r>
              <w:rPr>
                <w:sz w:val="20"/>
                <w:szCs w:val="20"/>
              </w:rPr>
              <w:t xml:space="preserve">Work on a </w:t>
            </w:r>
            <w:hyperlink r:id="rId11" w:history="1">
              <w:r w:rsidRPr="008D468C">
                <w:rPr>
                  <w:rStyle w:val="Hyperlink"/>
                  <w:sz w:val="20"/>
                  <w:szCs w:val="20"/>
                </w:rPr>
                <w:t>White Rose Maths Home Learning Task.</w:t>
              </w:r>
            </w:hyperlink>
            <w:r>
              <w:rPr>
                <w:sz w:val="20"/>
                <w:szCs w:val="20"/>
              </w:rPr>
              <w:t xml:space="preserve"> (Click on your year group</w:t>
            </w:r>
            <w:r w:rsidR="00FF7264">
              <w:rPr>
                <w:sz w:val="20"/>
                <w:szCs w:val="20"/>
              </w:rPr>
              <w:t xml:space="preserve"> and the week that you are following</w:t>
            </w:r>
            <w:r>
              <w:rPr>
                <w:sz w:val="20"/>
                <w:szCs w:val="20"/>
              </w:rPr>
              <w:t xml:space="preserve">). </w:t>
            </w:r>
            <w:r w:rsidR="00DA5B75">
              <w:rPr>
                <w:sz w:val="20"/>
                <w:szCs w:val="20"/>
              </w:rPr>
              <w:t>Worksheets are available to download on the class</w:t>
            </w:r>
            <w:r w:rsidR="00C14E7F">
              <w:rPr>
                <w:sz w:val="20"/>
                <w:szCs w:val="20"/>
              </w:rPr>
              <w:t xml:space="preserve"> </w:t>
            </w:r>
            <w:r w:rsidR="00DA5B75">
              <w:rPr>
                <w:sz w:val="20"/>
                <w:szCs w:val="20"/>
              </w:rPr>
              <w:t>page.)</w:t>
            </w:r>
          </w:p>
          <w:p w14:paraId="7EBA55ED" w14:textId="77777777" w:rsidR="00B94DFD" w:rsidRDefault="00B94DFD" w:rsidP="00B94DFD">
            <w:pPr>
              <w:widowControl w:val="0"/>
              <w:pBdr>
                <w:top w:val="nil"/>
                <w:left w:val="nil"/>
                <w:bottom w:val="nil"/>
                <w:right w:val="nil"/>
                <w:between w:val="nil"/>
              </w:pBdr>
              <w:spacing w:line="240" w:lineRule="auto"/>
              <w:rPr>
                <w:sz w:val="20"/>
                <w:szCs w:val="20"/>
              </w:rPr>
            </w:pPr>
          </w:p>
          <w:p w14:paraId="4D7F7363" w14:textId="4AA12663" w:rsidR="00B94DFD" w:rsidRDefault="00B94DFD" w:rsidP="00B94DFD">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12">
              <w:r>
                <w:rPr>
                  <w:color w:val="1155CC"/>
                  <w:sz w:val="20"/>
                  <w:szCs w:val="20"/>
                  <w:u w:val="single"/>
                </w:rPr>
                <w:t>Hit the Button</w:t>
              </w:r>
            </w:hyperlink>
            <w:r>
              <w:rPr>
                <w:sz w:val="20"/>
                <w:szCs w:val="20"/>
              </w:rPr>
              <w:t xml:space="preserve"> -  number bonds, halves, doubles </w:t>
            </w:r>
            <w:r w:rsidR="00FF7264">
              <w:rPr>
                <w:sz w:val="20"/>
                <w:szCs w:val="20"/>
              </w:rPr>
              <w:t xml:space="preserve">or </w:t>
            </w:r>
            <w:r>
              <w:rPr>
                <w:sz w:val="20"/>
                <w:szCs w:val="20"/>
              </w:rPr>
              <w:t xml:space="preserve">times tables. </w:t>
            </w:r>
          </w:p>
          <w:p w14:paraId="2D7A7468" w14:textId="77777777" w:rsidR="00B94DFD" w:rsidRDefault="00B94DFD" w:rsidP="00B94DFD">
            <w:pPr>
              <w:widowControl w:val="0"/>
              <w:pBdr>
                <w:top w:val="nil"/>
                <w:left w:val="nil"/>
                <w:bottom w:val="nil"/>
                <w:right w:val="nil"/>
                <w:between w:val="nil"/>
              </w:pBdr>
              <w:spacing w:line="240" w:lineRule="auto"/>
              <w:ind w:left="720"/>
              <w:rPr>
                <w:sz w:val="20"/>
                <w:szCs w:val="20"/>
              </w:rPr>
            </w:pPr>
          </w:p>
          <w:p w14:paraId="4DD092A5" w14:textId="77777777" w:rsidR="00B94DFD" w:rsidRDefault="00B94DFD" w:rsidP="00B94DFD">
            <w:pPr>
              <w:widowControl w:val="0"/>
              <w:numPr>
                <w:ilvl w:val="0"/>
                <w:numId w:val="1"/>
              </w:numPr>
              <w:pBdr>
                <w:top w:val="nil"/>
                <w:left w:val="nil"/>
                <w:bottom w:val="nil"/>
                <w:right w:val="nil"/>
                <w:between w:val="nil"/>
              </w:pBdr>
              <w:spacing w:line="240" w:lineRule="auto"/>
              <w:rPr>
                <w:sz w:val="20"/>
                <w:szCs w:val="20"/>
              </w:rPr>
            </w:pPr>
            <w:r>
              <w:rPr>
                <w:sz w:val="20"/>
                <w:szCs w:val="20"/>
              </w:rPr>
              <w:t xml:space="preserve">Look in the cupboards and the fridge. Sort some of the foods you can find into different groups. Which food group has the most or least amount of items? Which item of food is the lightest or heaviest? Why might this be? </w:t>
            </w:r>
          </w:p>
          <w:p w14:paraId="5596AE1D" w14:textId="77777777" w:rsidR="00B94DFD" w:rsidRDefault="00B94DFD" w:rsidP="00B94DFD">
            <w:pPr>
              <w:widowControl w:val="0"/>
              <w:pBdr>
                <w:top w:val="nil"/>
                <w:left w:val="nil"/>
                <w:bottom w:val="nil"/>
                <w:right w:val="nil"/>
                <w:between w:val="nil"/>
              </w:pBdr>
              <w:spacing w:line="240" w:lineRule="auto"/>
              <w:ind w:left="720"/>
              <w:rPr>
                <w:sz w:val="20"/>
                <w:szCs w:val="20"/>
              </w:rPr>
            </w:pPr>
          </w:p>
          <w:p w14:paraId="10A27723" w14:textId="77777777" w:rsidR="00B94DFD" w:rsidRDefault="00B94DFD" w:rsidP="00B94DFD">
            <w:pPr>
              <w:widowControl w:val="0"/>
              <w:numPr>
                <w:ilvl w:val="0"/>
                <w:numId w:val="1"/>
              </w:numPr>
              <w:spacing w:line="240" w:lineRule="auto"/>
              <w:rPr>
                <w:sz w:val="20"/>
                <w:szCs w:val="20"/>
              </w:rPr>
            </w:pPr>
            <w:r>
              <w:rPr>
                <w:sz w:val="20"/>
                <w:szCs w:val="20"/>
              </w:rPr>
              <w:t xml:space="preserve">Play the game </w:t>
            </w:r>
            <w:hyperlink r:id="rId13">
              <w:r>
                <w:rPr>
                  <w:color w:val="1155CC"/>
                  <w:sz w:val="20"/>
                  <w:szCs w:val="20"/>
                  <w:u w:val="single"/>
                </w:rPr>
                <w:t>Fruit Fall</w:t>
              </w:r>
            </w:hyperlink>
            <w:r>
              <w:rPr>
                <w:sz w:val="20"/>
                <w:szCs w:val="20"/>
              </w:rPr>
              <w:t xml:space="preserve"> - answer the data handling questions based on how many pieces of fruit you catch.  </w:t>
            </w:r>
          </w:p>
          <w:p w14:paraId="43C14312" w14:textId="77777777" w:rsidR="00B94DFD" w:rsidRDefault="00B94DFD" w:rsidP="00B94DFD">
            <w:pPr>
              <w:widowControl w:val="0"/>
              <w:spacing w:line="240" w:lineRule="auto"/>
              <w:ind w:left="720"/>
              <w:rPr>
                <w:sz w:val="20"/>
                <w:szCs w:val="20"/>
              </w:rPr>
            </w:pPr>
          </w:p>
          <w:p w14:paraId="0CBC33BB" w14:textId="6C6D8735" w:rsidR="00B94DFD" w:rsidRDefault="00B94DFD" w:rsidP="00B94DFD">
            <w:pPr>
              <w:widowControl w:val="0"/>
              <w:numPr>
                <w:ilvl w:val="0"/>
                <w:numId w:val="1"/>
              </w:numPr>
              <w:spacing w:line="240" w:lineRule="auto"/>
              <w:rPr>
                <w:sz w:val="20"/>
                <w:szCs w:val="20"/>
              </w:rPr>
            </w:pPr>
            <w:r>
              <w:rPr>
                <w:sz w:val="20"/>
                <w:szCs w:val="20"/>
              </w:rPr>
              <w:t xml:space="preserve">Choose and draw a 2D shape of your choice. List how many sides, vertices and lines of symmetry it has. </w:t>
            </w:r>
            <w:r w:rsidR="00DA5B75">
              <w:rPr>
                <w:sz w:val="20"/>
                <w:szCs w:val="20"/>
              </w:rPr>
              <w:t>You could draw around food packets! Can you find any food packets that are regular 3D shapes?</w:t>
            </w:r>
          </w:p>
          <w:p w14:paraId="4152D27B" w14:textId="77777777" w:rsidR="006B705C" w:rsidRDefault="006B705C" w:rsidP="006B705C">
            <w:pPr>
              <w:pStyle w:val="ListParagraph"/>
              <w:rPr>
                <w:sz w:val="20"/>
                <w:szCs w:val="20"/>
              </w:rPr>
            </w:pPr>
          </w:p>
          <w:p w14:paraId="6836DCB5" w14:textId="468BDFF2" w:rsidR="006B705C" w:rsidRDefault="006B705C" w:rsidP="006B705C">
            <w:pPr>
              <w:pStyle w:val="ListParagraph"/>
              <w:numPr>
                <w:ilvl w:val="0"/>
                <w:numId w:val="10"/>
              </w:numPr>
              <w:rPr>
                <w:sz w:val="20"/>
                <w:szCs w:val="20"/>
              </w:rPr>
            </w:pPr>
            <w:r w:rsidRPr="006B705C">
              <w:rPr>
                <w:b/>
                <w:sz w:val="20"/>
                <w:szCs w:val="20"/>
                <w:u w:val="single"/>
              </w:rPr>
              <w:t>Fruit survey</w:t>
            </w:r>
            <w:r w:rsidRPr="006B705C">
              <w:rPr>
                <w:sz w:val="20"/>
                <w:szCs w:val="20"/>
              </w:rPr>
              <w:t xml:space="preserve">: ask in your family the different fruits they like to eat. Collect the information and add it to your tally chart. Can you represent this information in a particular way? </w:t>
            </w:r>
          </w:p>
        </w:tc>
        <w:tc>
          <w:tcPr>
            <w:tcW w:w="4500" w:type="dxa"/>
            <w:shd w:val="clear" w:color="auto" w:fill="auto"/>
            <w:tcMar>
              <w:top w:w="100" w:type="dxa"/>
              <w:left w:w="100" w:type="dxa"/>
              <w:bottom w:w="100" w:type="dxa"/>
              <w:right w:w="100" w:type="dxa"/>
            </w:tcMar>
          </w:tcPr>
          <w:p w14:paraId="5E427A43" w14:textId="77777777" w:rsidR="003A30E2" w:rsidRDefault="00FF7264" w:rsidP="00DA5B75">
            <w:pPr>
              <w:widowControl w:val="0"/>
              <w:numPr>
                <w:ilvl w:val="0"/>
                <w:numId w:val="4"/>
              </w:numPr>
              <w:spacing w:line="240" w:lineRule="auto"/>
              <w:rPr>
                <w:sz w:val="20"/>
                <w:szCs w:val="20"/>
              </w:rPr>
            </w:pPr>
            <w:r>
              <w:rPr>
                <w:sz w:val="20"/>
                <w:szCs w:val="20"/>
              </w:rPr>
              <w:t>Look in your cupboards, how many words can you read on tins and packets</w:t>
            </w:r>
            <w:r w:rsidR="00B94DFD">
              <w:rPr>
                <w:sz w:val="20"/>
                <w:szCs w:val="20"/>
              </w:rPr>
              <w:t xml:space="preserve">? </w:t>
            </w:r>
            <w:r w:rsidR="00B94DFD" w:rsidRPr="00DA5B75">
              <w:rPr>
                <w:sz w:val="20"/>
                <w:szCs w:val="20"/>
              </w:rPr>
              <w:t xml:space="preserve">Can you </w:t>
            </w:r>
            <w:r>
              <w:rPr>
                <w:sz w:val="20"/>
                <w:szCs w:val="20"/>
              </w:rPr>
              <w:t xml:space="preserve">use Fred talk to segment the words </w:t>
            </w:r>
            <w:proofErr w:type="spellStart"/>
            <w:r>
              <w:rPr>
                <w:sz w:val="20"/>
                <w:szCs w:val="20"/>
              </w:rPr>
              <w:t>eg</w:t>
            </w:r>
            <w:proofErr w:type="spellEnd"/>
            <w:r>
              <w:rPr>
                <w:sz w:val="20"/>
                <w:szCs w:val="20"/>
              </w:rPr>
              <w:t xml:space="preserve"> p a s t a, or </w:t>
            </w:r>
          </w:p>
          <w:p w14:paraId="104E9274" w14:textId="69C5A471" w:rsidR="00B94DFD" w:rsidRDefault="00FF7264" w:rsidP="003A30E2">
            <w:pPr>
              <w:widowControl w:val="0"/>
              <w:spacing w:line="240" w:lineRule="auto"/>
              <w:ind w:left="720"/>
              <w:rPr>
                <w:sz w:val="20"/>
                <w:szCs w:val="20"/>
              </w:rPr>
            </w:pPr>
            <w:r>
              <w:rPr>
                <w:sz w:val="20"/>
                <w:szCs w:val="20"/>
              </w:rPr>
              <w:t xml:space="preserve">b </w:t>
            </w:r>
            <w:proofErr w:type="spellStart"/>
            <w:r>
              <w:rPr>
                <w:sz w:val="20"/>
                <w:szCs w:val="20"/>
              </w:rPr>
              <w:t>ea</w:t>
            </w:r>
            <w:proofErr w:type="spellEnd"/>
            <w:r>
              <w:rPr>
                <w:sz w:val="20"/>
                <w:szCs w:val="20"/>
              </w:rPr>
              <w:t xml:space="preserve"> n s</w:t>
            </w:r>
          </w:p>
          <w:p w14:paraId="1BD6B86D" w14:textId="77777777" w:rsidR="00B94DFD" w:rsidRDefault="00B94DFD" w:rsidP="001C04B3">
            <w:pPr>
              <w:widowControl w:val="0"/>
              <w:spacing w:line="240" w:lineRule="auto"/>
              <w:rPr>
                <w:sz w:val="20"/>
                <w:szCs w:val="20"/>
              </w:rPr>
            </w:pPr>
          </w:p>
          <w:p w14:paraId="07F049D9" w14:textId="766CC08A" w:rsidR="00A56F1C" w:rsidRDefault="00FF7264" w:rsidP="00B94DFD">
            <w:pPr>
              <w:widowControl w:val="0"/>
              <w:numPr>
                <w:ilvl w:val="0"/>
                <w:numId w:val="4"/>
              </w:numPr>
              <w:spacing w:line="240" w:lineRule="auto"/>
              <w:rPr>
                <w:sz w:val="20"/>
                <w:szCs w:val="20"/>
              </w:rPr>
            </w:pPr>
            <w:r>
              <w:rPr>
                <w:sz w:val="20"/>
                <w:szCs w:val="20"/>
              </w:rPr>
              <w:t xml:space="preserve">Look at the </w:t>
            </w:r>
            <w:r w:rsidR="00B94DFD">
              <w:rPr>
                <w:sz w:val="20"/>
                <w:szCs w:val="20"/>
              </w:rPr>
              <w:t xml:space="preserve">books </w:t>
            </w:r>
            <w:r>
              <w:rPr>
                <w:sz w:val="20"/>
                <w:szCs w:val="20"/>
              </w:rPr>
              <w:t xml:space="preserve">that you have at home </w:t>
            </w:r>
            <w:r w:rsidR="00B94DFD">
              <w:rPr>
                <w:sz w:val="20"/>
                <w:szCs w:val="20"/>
              </w:rPr>
              <w:t xml:space="preserve">and make a list </w:t>
            </w:r>
            <w:r>
              <w:rPr>
                <w:sz w:val="20"/>
                <w:szCs w:val="20"/>
              </w:rPr>
              <w:t xml:space="preserve">or draw </w:t>
            </w:r>
            <w:r w:rsidR="00B94DFD">
              <w:rPr>
                <w:sz w:val="20"/>
                <w:szCs w:val="20"/>
              </w:rPr>
              <w:t>all the different types of food you find.</w:t>
            </w:r>
          </w:p>
          <w:p w14:paraId="284DC8C6" w14:textId="77777777" w:rsidR="00A56F1C" w:rsidRDefault="00A56F1C" w:rsidP="00A56F1C">
            <w:pPr>
              <w:pStyle w:val="ListParagraph"/>
              <w:rPr>
                <w:sz w:val="20"/>
                <w:szCs w:val="20"/>
              </w:rPr>
            </w:pPr>
          </w:p>
          <w:p w14:paraId="607DC16D" w14:textId="77777777" w:rsidR="00B94DFD" w:rsidRDefault="00A56F1C" w:rsidP="00B94DFD">
            <w:pPr>
              <w:widowControl w:val="0"/>
              <w:numPr>
                <w:ilvl w:val="0"/>
                <w:numId w:val="4"/>
              </w:numPr>
              <w:spacing w:line="240" w:lineRule="auto"/>
              <w:rPr>
                <w:sz w:val="20"/>
                <w:szCs w:val="20"/>
              </w:rPr>
            </w:pPr>
            <w:r>
              <w:rPr>
                <w:sz w:val="20"/>
                <w:szCs w:val="20"/>
              </w:rPr>
              <w:t>Have a go at the Giant Jam Sandwich activity from our Home work Challenges if you haven’t already!</w:t>
            </w:r>
            <w:r w:rsidR="00DA5B75">
              <w:rPr>
                <w:sz w:val="20"/>
                <w:szCs w:val="20"/>
              </w:rPr>
              <w:t xml:space="preserve"> </w:t>
            </w:r>
            <w:r w:rsidR="00B94DFD">
              <w:rPr>
                <w:sz w:val="20"/>
                <w:szCs w:val="20"/>
              </w:rPr>
              <w:t xml:space="preserve"> </w:t>
            </w:r>
          </w:p>
          <w:p w14:paraId="53725B59" w14:textId="77777777" w:rsidR="00A56F1C" w:rsidRDefault="00A56F1C" w:rsidP="00A56F1C">
            <w:pPr>
              <w:pStyle w:val="ListParagraph"/>
              <w:rPr>
                <w:sz w:val="20"/>
                <w:szCs w:val="20"/>
              </w:rPr>
            </w:pPr>
          </w:p>
          <w:p w14:paraId="176DDCE1" w14:textId="76B1B206" w:rsidR="00A56F1C" w:rsidRPr="00C14E7F" w:rsidRDefault="00A56F1C" w:rsidP="00C14E7F">
            <w:pPr>
              <w:widowControl w:val="0"/>
              <w:numPr>
                <w:ilvl w:val="0"/>
                <w:numId w:val="4"/>
              </w:numPr>
              <w:spacing w:line="240" w:lineRule="auto"/>
              <w:rPr>
                <w:sz w:val="20"/>
                <w:szCs w:val="20"/>
              </w:rPr>
            </w:pPr>
            <w:r>
              <w:rPr>
                <w:sz w:val="20"/>
                <w:szCs w:val="20"/>
              </w:rPr>
              <w:t>Listen to Joe Wicks reading ‘Would you like a Banana?’</w:t>
            </w:r>
            <w:r>
              <w:t xml:space="preserve"> </w:t>
            </w:r>
            <w:hyperlink r:id="rId14" w:history="1">
              <w:r>
                <w:rPr>
                  <w:rStyle w:val="Hyperlink"/>
                </w:rPr>
                <w:t>https://www.bbc.co.uk/iplayer/episode/m000j5n2/cbeebies-bedtime-stories-755-joe-wicks-would-you-like-a-banana</w:t>
              </w:r>
            </w:hyperlink>
            <w:r>
              <w:rPr>
                <w:sz w:val="20"/>
                <w:szCs w:val="20"/>
              </w:rPr>
              <w:t xml:space="preserve"> (or pick another bedtime story). </w:t>
            </w:r>
            <w:r w:rsidRPr="00C14E7F">
              <w:rPr>
                <w:sz w:val="20"/>
                <w:szCs w:val="20"/>
              </w:rPr>
              <w:t xml:space="preserve">Tell a grown up about the story. Did you enjoy it? Why/why not? What was your favourite part? Would you recommend this book? </w:t>
            </w:r>
            <w:r w:rsidR="00C14E7F" w:rsidRPr="00C14E7F">
              <w:rPr>
                <w:sz w:val="20"/>
                <w:szCs w:val="20"/>
              </w:rPr>
              <w:t xml:space="preserve">Is it a rhyming story? </w:t>
            </w:r>
            <w:r w:rsidR="00FF7264">
              <w:rPr>
                <w:sz w:val="20"/>
                <w:szCs w:val="20"/>
              </w:rPr>
              <w:t xml:space="preserve">Draw a picture from the story and write a sentence about what is happening. </w:t>
            </w:r>
          </w:p>
        </w:tc>
      </w:tr>
      <w:tr w:rsidR="00B94DFD" w14:paraId="25310EBA" w14:textId="77777777" w:rsidTr="29E0A80B">
        <w:tc>
          <w:tcPr>
            <w:tcW w:w="4455" w:type="dxa"/>
            <w:shd w:val="clear" w:color="auto" w:fill="999999"/>
            <w:tcMar>
              <w:top w:w="100" w:type="dxa"/>
              <w:left w:w="100" w:type="dxa"/>
              <w:bottom w:w="100" w:type="dxa"/>
              <w:right w:w="100" w:type="dxa"/>
            </w:tcMar>
          </w:tcPr>
          <w:p w14:paraId="070B21EB" w14:textId="77777777" w:rsidR="00B94DFD" w:rsidRDefault="00B94DFD" w:rsidP="00B94DFD">
            <w:pPr>
              <w:widowControl w:val="0"/>
              <w:spacing w:line="240" w:lineRule="auto"/>
              <w:jc w:val="center"/>
              <w:rPr>
                <w:b/>
                <w:sz w:val="20"/>
                <w:szCs w:val="20"/>
              </w:rPr>
            </w:pPr>
            <w:r>
              <w:rPr>
                <w:b/>
                <w:sz w:val="20"/>
                <w:szCs w:val="20"/>
              </w:rPr>
              <w:t xml:space="preserve">Weekly Phonics/Spellings </w:t>
            </w:r>
          </w:p>
          <w:p w14:paraId="5120EDB1" w14:textId="77777777" w:rsidR="00B94DFD" w:rsidRDefault="00B94DFD" w:rsidP="00B94DFD">
            <w:pPr>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14:paraId="774B776A" w14:textId="5410E611" w:rsidR="00B94DFD" w:rsidRDefault="00B94DFD" w:rsidP="30394F15">
            <w:pPr>
              <w:widowControl w:val="0"/>
              <w:spacing w:line="240" w:lineRule="auto"/>
              <w:jc w:val="center"/>
              <w:rPr>
                <w:b/>
                <w:bCs/>
                <w:sz w:val="20"/>
                <w:szCs w:val="20"/>
              </w:rPr>
            </w:pPr>
            <w:r w:rsidRPr="30394F15">
              <w:rPr>
                <w:b/>
                <w:bCs/>
                <w:sz w:val="20"/>
                <w:szCs w:val="20"/>
              </w:rPr>
              <w:t>Weekly Writing Tasks (</w:t>
            </w:r>
            <w:r w:rsidR="01C0F9AB" w:rsidRPr="30394F15">
              <w:rPr>
                <w:b/>
                <w:bCs/>
                <w:sz w:val="20"/>
                <w:szCs w:val="20"/>
              </w:rPr>
              <w:t>Choose one or more to try</w:t>
            </w:r>
            <w:r w:rsidRPr="30394F15">
              <w:rPr>
                <w:b/>
                <w:bCs/>
                <w:sz w:val="20"/>
                <w:szCs w:val="20"/>
              </w:rPr>
              <w:t>)</w:t>
            </w:r>
          </w:p>
        </w:tc>
      </w:tr>
      <w:tr w:rsidR="29E0A80B" w14:paraId="68E7823A" w14:textId="77777777" w:rsidTr="29E0A80B">
        <w:tc>
          <w:tcPr>
            <w:tcW w:w="8955" w:type="dxa"/>
            <w:gridSpan w:val="2"/>
            <w:tcMar>
              <w:top w:w="100" w:type="dxa"/>
              <w:left w:w="100" w:type="dxa"/>
              <w:bottom w:w="100" w:type="dxa"/>
              <w:right w:w="100" w:type="dxa"/>
            </w:tcMar>
          </w:tcPr>
          <w:p w14:paraId="394B4ABA" w14:textId="7E7EE50A" w:rsidR="02B2EA05" w:rsidRDefault="02B2EA05" w:rsidP="29E0A80B">
            <w:pPr>
              <w:spacing w:line="240" w:lineRule="auto"/>
              <w:jc w:val="center"/>
            </w:pPr>
            <w:r w:rsidRPr="29E0A80B">
              <w:rPr>
                <w:sz w:val="18"/>
                <w:szCs w:val="18"/>
              </w:rPr>
              <w:t xml:space="preserve">Each day you could choose one of BBC </w:t>
            </w:r>
            <w:proofErr w:type="spellStart"/>
            <w:r w:rsidRPr="29E0A80B">
              <w:rPr>
                <w:sz w:val="18"/>
                <w:szCs w:val="18"/>
              </w:rPr>
              <w:t>Bitesize’s</w:t>
            </w:r>
            <w:proofErr w:type="spellEnd"/>
            <w:r w:rsidRPr="29E0A80B">
              <w:rPr>
                <w:sz w:val="18"/>
                <w:szCs w:val="18"/>
              </w:rPr>
              <w:t xml:space="preserve"> English lessons: </w:t>
            </w:r>
            <w:hyperlink r:id="rId15">
              <w:r w:rsidRPr="29E0A80B">
                <w:rPr>
                  <w:rStyle w:val="Hyperlink"/>
                  <w:color w:val="0000FF"/>
                  <w:sz w:val="18"/>
                  <w:szCs w:val="18"/>
                </w:rPr>
                <w:t>https://www.bbc.co.uk/bitesize</w:t>
              </w:r>
            </w:hyperlink>
          </w:p>
        </w:tc>
      </w:tr>
      <w:tr w:rsidR="00B94DFD" w14:paraId="7C7C978B" w14:textId="77777777" w:rsidTr="29E0A80B">
        <w:trPr>
          <w:trHeight w:val="6960"/>
        </w:trPr>
        <w:tc>
          <w:tcPr>
            <w:tcW w:w="4455" w:type="dxa"/>
            <w:shd w:val="clear" w:color="auto" w:fill="auto"/>
            <w:tcMar>
              <w:top w:w="100" w:type="dxa"/>
              <w:left w:w="100" w:type="dxa"/>
              <w:bottom w:w="100" w:type="dxa"/>
              <w:right w:w="100" w:type="dxa"/>
            </w:tcMar>
          </w:tcPr>
          <w:p w14:paraId="76859103" w14:textId="77777777" w:rsidR="00FF7264" w:rsidRDefault="00FF7264" w:rsidP="00FF7264">
            <w:pPr>
              <w:widowControl w:val="0"/>
              <w:spacing w:line="240" w:lineRule="auto"/>
              <w:ind w:left="720"/>
              <w:rPr>
                <w:rStyle w:val="eop"/>
              </w:rPr>
            </w:pPr>
            <w:r>
              <w:rPr>
                <w:rStyle w:val="normaltextrun"/>
                <w:b/>
                <w:bCs/>
                <w:color w:val="000000"/>
                <w:sz w:val="20"/>
                <w:szCs w:val="20"/>
                <w:shd w:val="clear" w:color="auto" w:fill="FFFFFF"/>
              </w:rPr>
              <w:lastRenderedPageBreak/>
              <w:t>Daily phonics – ask your child to practice their sounds (found in the front of their Reading Records) and blend words. Interactive games found on link below.  (Focus on speed sounds) </w:t>
            </w:r>
          </w:p>
          <w:p w14:paraId="721E039D" w14:textId="77777777" w:rsidR="00C14E7F" w:rsidRDefault="00C14E7F" w:rsidP="00C14E7F">
            <w:pPr>
              <w:widowControl w:val="0"/>
              <w:spacing w:line="240" w:lineRule="auto"/>
              <w:ind w:left="720"/>
              <w:rPr>
                <w:rStyle w:val="normaltextrun"/>
                <w:b/>
                <w:bCs/>
                <w:color w:val="000000"/>
                <w:sz w:val="20"/>
                <w:szCs w:val="20"/>
                <w:shd w:val="clear" w:color="auto" w:fill="FFFFFF"/>
              </w:rPr>
            </w:pPr>
          </w:p>
          <w:p w14:paraId="22E52D23" w14:textId="77777777" w:rsidR="001C04B3" w:rsidRDefault="00B94DFD" w:rsidP="00A003A7">
            <w:pPr>
              <w:widowControl w:val="0"/>
              <w:numPr>
                <w:ilvl w:val="0"/>
                <w:numId w:val="3"/>
              </w:numPr>
              <w:spacing w:line="240" w:lineRule="auto"/>
              <w:rPr>
                <w:sz w:val="20"/>
                <w:szCs w:val="20"/>
              </w:rPr>
            </w:pPr>
            <w:r>
              <w:rPr>
                <w:sz w:val="20"/>
                <w:szCs w:val="20"/>
              </w:rPr>
              <w:t xml:space="preserve">Daily phonics - your child to practice their sounds and blend words. Interactive games found on link below. </w:t>
            </w:r>
          </w:p>
          <w:p w14:paraId="660EBABA" w14:textId="5B49378E" w:rsidR="00B94DFD" w:rsidRDefault="00B94DFD" w:rsidP="001C04B3">
            <w:pPr>
              <w:widowControl w:val="0"/>
              <w:spacing w:line="240" w:lineRule="auto"/>
              <w:ind w:left="720"/>
              <w:rPr>
                <w:sz w:val="20"/>
                <w:szCs w:val="20"/>
              </w:rPr>
            </w:pPr>
            <w:r>
              <w:rPr>
                <w:sz w:val="20"/>
                <w:szCs w:val="20"/>
              </w:rPr>
              <w:t xml:space="preserve"> </w:t>
            </w:r>
          </w:p>
          <w:p w14:paraId="5E1E6482" w14:textId="4D01566E" w:rsidR="00B94DFD" w:rsidRPr="001C04B3" w:rsidRDefault="003A30E2" w:rsidP="00A003A7">
            <w:pPr>
              <w:widowControl w:val="0"/>
              <w:numPr>
                <w:ilvl w:val="0"/>
                <w:numId w:val="3"/>
              </w:numPr>
              <w:spacing w:line="240" w:lineRule="auto"/>
              <w:rPr>
                <w:sz w:val="20"/>
                <w:szCs w:val="20"/>
              </w:rPr>
            </w:pPr>
            <w:hyperlink r:id="rId16">
              <w:r w:rsidR="00B94DFD">
                <w:rPr>
                  <w:color w:val="1155CC"/>
                  <w:sz w:val="20"/>
                  <w:szCs w:val="20"/>
                  <w:u w:val="single"/>
                </w:rPr>
                <w:t xml:space="preserve">Phonics play </w:t>
              </w:r>
            </w:hyperlink>
          </w:p>
          <w:p w14:paraId="475D9513" w14:textId="77777777" w:rsidR="001C04B3" w:rsidRDefault="001C04B3" w:rsidP="001C04B3">
            <w:pPr>
              <w:widowControl w:val="0"/>
              <w:spacing w:line="240" w:lineRule="auto"/>
              <w:rPr>
                <w:sz w:val="20"/>
                <w:szCs w:val="20"/>
              </w:rPr>
            </w:pPr>
          </w:p>
          <w:p w14:paraId="4F02C17E" w14:textId="13058114" w:rsidR="00B94DFD" w:rsidRDefault="003A30E2" w:rsidP="00A003A7">
            <w:pPr>
              <w:widowControl w:val="0"/>
              <w:numPr>
                <w:ilvl w:val="0"/>
                <w:numId w:val="3"/>
              </w:numPr>
              <w:spacing w:line="240" w:lineRule="auto"/>
              <w:rPr>
                <w:sz w:val="20"/>
                <w:szCs w:val="20"/>
              </w:rPr>
            </w:pPr>
            <w:hyperlink r:id="rId17">
              <w:r w:rsidR="00B94DFD">
                <w:rPr>
                  <w:color w:val="1155CC"/>
                  <w:sz w:val="20"/>
                  <w:szCs w:val="20"/>
                  <w:u w:val="single"/>
                </w:rPr>
                <w:t>Top Marks</w:t>
              </w:r>
            </w:hyperlink>
            <w:r w:rsidR="00B94DFD">
              <w:rPr>
                <w:sz w:val="20"/>
                <w:szCs w:val="20"/>
              </w:rPr>
              <w:t xml:space="preserve"> </w:t>
            </w:r>
          </w:p>
          <w:p w14:paraId="55359B21" w14:textId="77777777" w:rsidR="001C04B3" w:rsidRDefault="001C04B3" w:rsidP="001C04B3">
            <w:pPr>
              <w:widowControl w:val="0"/>
              <w:spacing w:line="240" w:lineRule="auto"/>
              <w:rPr>
                <w:sz w:val="20"/>
                <w:szCs w:val="20"/>
              </w:rPr>
            </w:pPr>
          </w:p>
          <w:p w14:paraId="37C5D8B0" w14:textId="5423FAE7" w:rsidR="00B94DFD" w:rsidRDefault="003A30E2" w:rsidP="00A003A7">
            <w:pPr>
              <w:widowControl w:val="0"/>
              <w:numPr>
                <w:ilvl w:val="0"/>
                <w:numId w:val="3"/>
              </w:numPr>
              <w:spacing w:line="240" w:lineRule="auto"/>
              <w:rPr>
                <w:sz w:val="20"/>
                <w:szCs w:val="20"/>
              </w:rPr>
            </w:pPr>
            <w:hyperlink r:id="rId18">
              <w:r w:rsidR="00B94DFD">
                <w:rPr>
                  <w:color w:val="1155CC"/>
                  <w:sz w:val="20"/>
                  <w:szCs w:val="20"/>
                  <w:u w:val="single"/>
                </w:rPr>
                <w:t>Spelling</w:t>
              </w:r>
            </w:hyperlink>
            <w:r w:rsidR="00B94DFD">
              <w:rPr>
                <w:sz w:val="20"/>
                <w:szCs w:val="20"/>
              </w:rPr>
              <w:t xml:space="preserve"> </w:t>
            </w:r>
          </w:p>
          <w:p w14:paraId="035D49B0" w14:textId="77777777" w:rsidR="001C04B3" w:rsidRDefault="001C04B3" w:rsidP="001C04B3">
            <w:pPr>
              <w:widowControl w:val="0"/>
              <w:spacing w:line="240" w:lineRule="auto"/>
              <w:rPr>
                <w:sz w:val="20"/>
                <w:szCs w:val="20"/>
              </w:rPr>
            </w:pPr>
          </w:p>
          <w:p w14:paraId="7E6F2651" w14:textId="2AC9BCB7" w:rsidR="00A003A7" w:rsidRDefault="00A003A7" w:rsidP="00A003A7">
            <w:pPr>
              <w:widowControl w:val="0"/>
              <w:numPr>
                <w:ilvl w:val="0"/>
                <w:numId w:val="3"/>
              </w:numPr>
              <w:spacing w:line="240" w:lineRule="auto"/>
              <w:rPr>
                <w:sz w:val="20"/>
                <w:szCs w:val="20"/>
              </w:rPr>
            </w:pPr>
            <w:r>
              <w:rPr>
                <w:sz w:val="20"/>
                <w:szCs w:val="20"/>
              </w:rPr>
              <w:t>Spell the days of the week</w:t>
            </w:r>
          </w:p>
          <w:p w14:paraId="185972B4" w14:textId="77777777" w:rsidR="001C04B3" w:rsidRDefault="001C04B3" w:rsidP="001C04B3">
            <w:pPr>
              <w:widowControl w:val="0"/>
              <w:spacing w:line="240" w:lineRule="auto"/>
              <w:rPr>
                <w:sz w:val="20"/>
                <w:szCs w:val="20"/>
              </w:rPr>
            </w:pPr>
          </w:p>
          <w:p w14:paraId="091DFF92" w14:textId="4170BBED" w:rsidR="00A003A7" w:rsidRDefault="00A003A7" w:rsidP="00A003A7">
            <w:pPr>
              <w:widowControl w:val="0"/>
              <w:numPr>
                <w:ilvl w:val="0"/>
                <w:numId w:val="3"/>
              </w:numPr>
              <w:spacing w:line="240" w:lineRule="auto"/>
              <w:rPr>
                <w:sz w:val="20"/>
                <w:szCs w:val="20"/>
              </w:rPr>
            </w:pPr>
            <w:r>
              <w:rPr>
                <w:sz w:val="20"/>
                <w:szCs w:val="20"/>
              </w:rPr>
              <w:t xml:space="preserve">Grammar, punctuation and spelling with </w:t>
            </w:r>
            <w:hyperlink r:id="rId19" w:history="1">
              <w:r w:rsidRPr="00706681">
                <w:rPr>
                  <w:rStyle w:val="Hyperlink"/>
                  <w:sz w:val="20"/>
                  <w:szCs w:val="20"/>
                </w:rPr>
                <w:t>Karate Cats</w:t>
              </w:r>
            </w:hyperlink>
            <w:r>
              <w:rPr>
                <w:sz w:val="20"/>
                <w:szCs w:val="20"/>
              </w:rPr>
              <w:t xml:space="preserve">. </w:t>
            </w:r>
          </w:p>
          <w:p w14:paraId="1CE65867" w14:textId="77777777" w:rsidR="001C04B3" w:rsidRPr="00706681" w:rsidRDefault="001C04B3" w:rsidP="001C04B3">
            <w:pPr>
              <w:widowControl w:val="0"/>
              <w:spacing w:line="240" w:lineRule="auto"/>
              <w:rPr>
                <w:sz w:val="20"/>
                <w:szCs w:val="20"/>
              </w:rPr>
            </w:pPr>
          </w:p>
          <w:p w14:paraId="5EE2272E" w14:textId="68494499" w:rsidR="00A003A7" w:rsidRPr="001C04B3" w:rsidRDefault="00A003A7" w:rsidP="00A003A7">
            <w:pPr>
              <w:widowControl w:val="0"/>
              <w:numPr>
                <w:ilvl w:val="0"/>
                <w:numId w:val="3"/>
              </w:numPr>
              <w:spacing w:line="240" w:lineRule="auto"/>
              <w:rPr>
                <w:rStyle w:val="Hyperlink"/>
                <w:color w:val="auto"/>
                <w:sz w:val="20"/>
                <w:szCs w:val="20"/>
                <w:u w:val="none"/>
              </w:rPr>
            </w:pPr>
            <w:r>
              <w:rPr>
                <w:sz w:val="20"/>
                <w:szCs w:val="20"/>
              </w:rPr>
              <w:t xml:space="preserve">Spell </w:t>
            </w:r>
            <w:r w:rsidR="00FF7264">
              <w:rPr>
                <w:sz w:val="20"/>
                <w:szCs w:val="20"/>
              </w:rPr>
              <w:t xml:space="preserve">Year 1 </w:t>
            </w:r>
            <w:r>
              <w:rPr>
                <w:sz w:val="20"/>
                <w:szCs w:val="20"/>
              </w:rPr>
              <w:t xml:space="preserve">common exception words or revise Year group spelling patterns using  </w:t>
            </w:r>
            <w:hyperlink r:id="rId20" w:history="1">
              <w:r w:rsidRPr="000D07FD">
                <w:rPr>
                  <w:rStyle w:val="Hyperlink"/>
                  <w:sz w:val="20"/>
                  <w:szCs w:val="20"/>
                </w:rPr>
                <w:t>Spelling Frame</w:t>
              </w:r>
            </w:hyperlink>
          </w:p>
          <w:p w14:paraId="39076852" w14:textId="77777777" w:rsidR="001C04B3" w:rsidRDefault="001C04B3" w:rsidP="001C04B3">
            <w:pPr>
              <w:pStyle w:val="ListParagraph"/>
              <w:rPr>
                <w:sz w:val="20"/>
                <w:szCs w:val="20"/>
              </w:rPr>
            </w:pPr>
          </w:p>
          <w:p w14:paraId="6C39EACD" w14:textId="4C105304" w:rsidR="001C04B3" w:rsidRDefault="001C04B3" w:rsidP="001C04B3">
            <w:pPr>
              <w:widowControl w:val="0"/>
              <w:numPr>
                <w:ilvl w:val="0"/>
                <w:numId w:val="4"/>
              </w:numPr>
              <w:spacing w:line="240" w:lineRule="auto"/>
              <w:rPr>
                <w:sz w:val="20"/>
                <w:szCs w:val="20"/>
              </w:rPr>
            </w:pPr>
            <w:r w:rsidRPr="5B4C0070">
              <w:rPr>
                <w:sz w:val="20"/>
                <w:szCs w:val="20"/>
              </w:rPr>
              <w:t>Make a list of food in alphabetical order and add on sound buttons</w:t>
            </w:r>
            <w:r w:rsidR="00FF7264">
              <w:rPr>
                <w:sz w:val="20"/>
                <w:szCs w:val="20"/>
              </w:rPr>
              <w:t xml:space="preserve"> if you can</w:t>
            </w:r>
            <w:r w:rsidRPr="5B4C0070">
              <w:rPr>
                <w:sz w:val="20"/>
                <w:szCs w:val="20"/>
              </w:rPr>
              <w:t xml:space="preserve">. </w:t>
            </w:r>
          </w:p>
          <w:p w14:paraId="0EF3C634" w14:textId="77777777" w:rsidR="001C04B3" w:rsidRDefault="001C04B3" w:rsidP="001C04B3">
            <w:pPr>
              <w:widowControl w:val="0"/>
              <w:spacing w:line="240" w:lineRule="auto"/>
              <w:rPr>
                <w:sz w:val="20"/>
                <w:szCs w:val="20"/>
              </w:rPr>
            </w:pPr>
          </w:p>
          <w:p w14:paraId="63C2293E" w14:textId="77777777" w:rsidR="00B94DFD" w:rsidRDefault="00B94DFD" w:rsidP="00C14E7F">
            <w:pPr>
              <w:widowControl w:val="0"/>
              <w:spacing w:line="240" w:lineRule="auto"/>
              <w:ind w:left="360"/>
              <w:rPr>
                <w:sz w:val="20"/>
                <w:szCs w:val="20"/>
              </w:rPr>
            </w:pPr>
          </w:p>
        </w:tc>
        <w:tc>
          <w:tcPr>
            <w:tcW w:w="4500" w:type="dxa"/>
            <w:shd w:val="clear" w:color="auto" w:fill="auto"/>
            <w:tcMar>
              <w:top w:w="100" w:type="dxa"/>
              <w:left w:w="100" w:type="dxa"/>
              <w:bottom w:w="100" w:type="dxa"/>
              <w:right w:w="100" w:type="dxa"/>
            </w:tcMar>
          </w:tcPr>
          <w:p w14:paraId="26212DBB" w14:textId="77777777" w:rsidR="00FF7264" w:rsidRDefault="00FF7264" w:rsidP="00FF7264">
            <w:pPr>
              <w:widowControl w:val="0"/>
              <w:spacing w:line="240" w:lineRule="auto"/>
              <w:ind w:left="720"/>
              <w:rPr>
                <w:rStyle w:val="normaltextrun"/>
                <w:b/>
                <w:bCs/>
                <w:color w:val="000000"/>
                <w:sz w:val="20"/>
                <w:szCs w:val="20"/>
                <w:shd w:val="clear" w:color="auto" w:fill="FFFFFF"/>
              </w:rPr>
            </w:pPr>
            <w:r>
              <w:rPr>
                <w:rStyle w:val="normaltextrun"/>
                <w:b/>
                <w:bCs/>
                <w:color w:val="000000"/>
                <w:sz w:val="20"/>
                <w:szCs w:val="20"/>
                <w:shd w:val="clear" w:color="auto" w:fill="FFFFFF"/>
              </w:rPr>
              <w:t>Remember to use your sounds in the front of your Reading Record and common exception words for spelling. Think about capital letters and full stops and joining ideas using and. Don’t forget those finger spaces!</w:t>
            </w:r>
          </w:p>
          <w:p w14:paraId="7ECA7FBB" w14:textId="77777777" w:rsidR="00B94DFD" w:rsidRDefault="00B94DFD" w:rsidP="00B94DFD">
            <w:pPr>
              <w:widowControl w:val="0"/>
              <w:spacing w:line="240" w:lineRule="auto"/>
              <w:rPr>
                <w:sz w:val="20"/>
                <w:szCs w:val="20"/>
              </w:rPr>
            </w:pPr>
          </w:p>
          <w:p w14:paraId="39931235" w14:textId="493B80E4" w:rsidR="00B94DFD" w:rsidRDefault="00FF7264" w:rsidP="00B94DFD">
            <w:pPr>
              <w:widowControl w:val="0"/>
              <w:numPr>
                <w:ilvl w:val="0"/>
                <w:numId w:val="3"/>
              </w:numPr>
              <w:pBdr>
                <w:top w:val="nil"/>
                <w:left w:val="nil"/>
                <w:bottom w:val="nil"/>
                <w:right w:val="nil"/>
                <w:between w:val="nil"/>
              </w:pBdr>
              <w:spacing w:line="240" w:lineRule="auto"/>
              <w:rPr>
                <w:sz w:val="20"/>
                <w:szCs w:val="20"/>
              </w:rPr>
            </w:pPr>
            <w:r>
              <w:rPr>
                <w:sz w:val="20"/>
                <w:szCs w:val="20"/>
              </w:rPr>
              <w:t>Help to write</w:t>
            </w:r>
            <w:r w:rsidR="00B94DFD">
              <w:rPr>
                <w:sz w:val="20"/>
                <w:szCs w:val="20"/>
              </w:rPr>
              <w:t xml:space="preserve"> a shopping list for the week. Can you group the items into food groups on th</w:t>
            </w:r>
            <w:r w:rsidR="00C14E7F">
              <w:rPr>
                <w:sz w:val="20"/>
                <w:szCs w:val="20"/>
              </w:rPr>
              <w:t>e</w:t>
            </w:r>
            <w:r w:rsidR="00B94DFD">
              <w:rPr>
                <w:sz w:val="20"/>
                <w:szCs w:val="20"/>
              </w:rPr>
              <w:t xml:space="preserve"> list e.g. fruit and vegetables, meat, dairy</w:t>
            </w:r>
            <w:r w:rsidR="00C14E7F">
              <w:rPr>
                <w:sz w:val="20"/>
                <w:szCs w:val="20"/>
              </w:rPr>
              <w:t>?</w:t>
            </w:r>
          </w:p>
          <w:p w14:paraId="7717ED20" w14:textId="77777777" w:rsidR="00B94DFD" w:rsidRDefault="00B94DFD" w:rsidP="00FF7264">
            <w:pPr>
              <w:widowControl w:val="0"/>
              <w:pBdr>
                <w:top w:val="nil"/>
                <w:left w:val="nil"/>
                <w:bottom w:val="nil"/>
                <w:right w:val="nil"/>
                <w:between w:val="nil"/>
              </w:pBdr>
              <w:spacing w:line="240" w:lineRule="auto"/>
              <w:rPr>
                <w:sz w:val="20"/>
                <w:szCs w:val="20"/>
              </w:rPr>
            </w:pPr>
          </w:p>
          <w:p w14:paraId="6BF0DA8F" w14:textId="2EAC4314" w:rsidR="00B94DFD" w:rsidRDefault="00B94DFD" w:rsidP="00B94DFD">
            <w:pPr>
              <w:widowControl w:val="0"/>
              <w:numPr>
                <w:ilvl w:val="0"/>
                <w:numId w:val="3"/>
              </w:numPr>
              <w:pBdr>
                <w:top w:val="nil"/>
                <w:left w:val="nil"/>
                <w:bottom w:val="nil"/>
                <w:right w:val="nil"/>
                <w:between w:val="nil"/>
              </w:pBdr>
              <w:spacing w:line="240" w:lineRule="auto"/>
              <w:rPr>
                <w:sz w:val="20"/>
                <w:szCs w:val="20"/>
              </w:rPr>
            </w:pPr>
            <w:r>
              <w:rPr>
                <w:sz w:val="20"/>
                <w:szCs w:val="20"/>
              </w:rPr>
              <w:t>Write a set of instructions for making</w:t>
            </w:r>
            <w:r w:rsidR="001C04B3">
              <w:rPr>
                <w:sz w:val="20"/>
                <w:szCs w:val="20"/>
              </w:rPr>
              <w:t xml:space="preserve"> a yummy fruit salad.</w:t>
            </w:r>
            <w:r>
              <w:rPr>
                <w:sz w:val="20"/>
                <w:szCs w:val="20"/>
              </w:rPr>
              <w:t xml:space="preserve"> </w:t>
            </w:r>
            <w:r w:rsidR="001C04B3">
              <w:rPr>
                <w:sz w:val="20"/>
                <w:szCs w:val="20"/>
              </w:rPr>
              <w:t xml:space="preserve">Watch this lesson to help you. </w:t>
            </w:r>
            <w:hyperlink r:id="rId21" w:anchor="slide-2" w:history="1">
              <w:r w:rsidR="001C04B3">
                <w:rPr>
                  <w:rStyle w:val="Hyperlink"/>
                </w:rPr>
                <w:t>https://www.thenational.academy/year-2/english/to-identify-the-key-features-of-instructions-year-2-wk1-3#slide-2</w:t>
              </w:r>
            </w:hyperlink>
          </w:p>
          <w:p w14:paraId="11FD9C8F" w14:textId="356FAA27" w:rsidR="00B94DFD" w:rsidRDefault="00FF7264" w:rsidP="00B94DFD">
            <w:pPr>
              <w:widowControl w:val="0"/>
              <w:pBdr>
                <w:top w:val="nil"/>
                <w:left w:val="nil"/>
                <w:bottom w:val="nil"/>
                <w:right w:val="nil"/>
                <w:between w:val="nil"/>
              </w:pBdr>
              <w:spacing w:line="240" w:lineRule="auto"/>
              <w:ind w:left="720"/>
              <w:rPr>
                <w:sz w:val="20"/>
                <w:szCs w:val="20"/>
              </w:rPr>
            </w:pPr>
            <w:r>
              <w:rPr>
                <w:sz w:val="20"/>
                <w:szCs w:val="20"/>
              </w:rPr>
              <w:t>You might draw a picture for each step and add a sentence if you can.</w:t>
            </w:r>
          </w:p>
          <w:p w14:paraId="17DF6C24" w14:textId="77777777" w:rsidR="00FF7264" w:rsidRDefault="00FF7264" w:rsidP="00B94DFD">
            <w:pPr>
              <w:widowControl w:val="0"/>
              <w:pBdr>
                <w:top w:val="nil"/>
                <w:left w:val="nil"/>
                <w:bottom w:val="nil"/>
                <w:right w:val="nil"/>
                <w:between w:val="nil"/>
              </w:pBdr>
              <w:spacing w:line="240" w:lineRule="auto"/>
              <w:ind w:left="720"/>
              <w:rPr>
                <w:sz w:val="20"/>
                <w:szCs w:val="20"/>
              </w:rPr>
            </w:pPr>
          </w:p>
          <w:p w14:paraId="496BD01F" w14:textId="77777777" w:rsidR="00B94DFD" w:rsidRDefault="00B94DFD" w:rsidP="00B94DFD">
            <w:pPr>
              <w:widowControl w:val="0"/>
              <w:numPr>
                <w:ilvl w:val="0"/>
                <w:numId w:val="3"/>
              </w:numPr>
              <w:pBdr>
                <w:top w:val="nil"/>
                <w:left w:val="nil"/>
                <w:bottom w:val="nil"/>
                <w:right w:val="nil"/>
                <w:between w:val="nil"/>
              </w:pBdr>
              <w:spacing w:line="240" w:lineRule="auto"/>
              <w:rPr>
                <w:sz w:val="20"/>
                <w:szCs w:val="20"/>
              </w:rPr>
            </w:pPr>
            <w:r>
              <w:rPr>
                <w:sz w:val="20"/>
                <w:szCs w:val="20"/>
              </w:rPr>
              <w:t xml:space="preserve">Design a new label for a cereal box. What eye catching information will you add? Can you use an exclamation mark? </w:t>
            </w:r>
          </w:p>
          <w:p w14:paraId="481C1B9D" w14:textId="77777777" w:rsidR="00B94DFD" w:rsidRDefault="00B94DFD" w:rsidP="00B94DFD">
            <w:pPr>
              <w:widowControl w:val="0"/>
              <w:pBdr>
                <w:top w:val="nil"/>
                <w:left w:val="nil"/>
                <w:bottom w:val="nil"/>
                <w:right w:val="nil"/>
                <w:between w:val="nil"/>
              </w:pBdr>
              <w:spacing w:line="240" w:lineRule="auto"/>
              <w:ind w:left="720"/>
              <w:rPr>
                <w:sz w:val="20"/>
                <w:szCs w:val="20"/>
              </w:rPr>
            </w:pPr>
          </w:p>
          <w:p w14:paraId="7BBC28F7" w14:textId="21BF5E27" w:rsidR="00B94DFD" w:rsidRPr="001C04B3" w:rsidRDefault="00B94DFD" w:rsidP="001C04B3">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Write </w:t>
            </w:r>
            <w:proofErr w:type="spellStart"/>
            <w:r>
              <w:rPr>
                <w:sz w:val="20"/>
                <w:szCs w:val="20"/>
              </w:rPr>
              <w:t>apoem</w:t>
            </w:r>
            <w:proofErr w:type="spellEnd"/>
            <w:r>
              <w:rPr>
                <w:sz w:val="20"/>
                <w:szCs w:val="20"/>
              </w:rPr>
              <w:t xml:space="preserve"> about food. Will it rhyme? </w:t>
            </w:r>
            <w:r w:rsidR="001C04B3">
              <w:rPr>
                <w:sz w:val="20"/>
                <w:szCs w:val="20"/>
              </w:rPr>
              <w:t xml:space="preserve">You might like to watch the story ‘Don’t put your finger in the Jelly Nelly’ for some inspiration! </w:t>
            </w:r>
            <w:hyperlink r:id="rId22" w:history="1">
              <w:r w:rsidR="001C04B3" w:rsidRPr="008B0BA0">
                <w:rPr>
                  <w:rStyle w:val="Hyperlink"/>
                  <w:sz w:val="18"/>
                  <w:szCs w:val="18"/>
                </w:rPr>
                <w:t>https://www.youtube.com/watch?v=YnL8PdbhBR0</w:t>
              </w:r>
            </w:hyperlink>
          </w:p>
        </w:tc>
      </w:tr>
      <w:tr w:rsidR="00B94DFD" w14:paraId="5DE6BB65" w14:textId="77777777" w:rsidTr="29E0A80B">
        <w:trPr>
          <w:trHeight w:val="420"/>
        </w:trPr>
        <w:tc>
          <w:tcPr>
            <w:tcW w:w="8955" w:type="dxa"/>
            <w:gridSpan w:val="2"/>
            <w:shd w:val="clear" w:color="auto" w:fill="999999"/>
            <w:tcMar>
              <w:top w:w="100" w:type="dxa"/>
              <w:left w:w="100" w:type="dxa"/>
              <w:bottom w:w="100" w:type="dxa"/>
              <w:right w:w="100" w:type="dxa"/>
            </w:tcMar>
          </w:tcPr>
          <w:p w14:paraId="76A62411" w14:textId="4D8A8F76" w:rsidR="00B94DFD" w:rsidRDefault="00B94DFD" w:rsidP="30394F15">
            <w:pPr>
              <w:widowControl w:val="0"/>
              <w:pBdr>
                <w:top w:val="nil"/>
                <w:left w:val="nil"/>
                <w:bottom w:val="nil"/>
                <w:right w:val="nil"/>
                <w:between w:val="nil"/>
              </w:pBdr>
              <w:spacing w:line="240" w:lineRule="auto"/>
              <w:jc w:val="center"/>
              <w:rPr>
                <w:b/>
                <w:bCs/>
              </w:rPr>
            </w:pPr>
            <w:r w:rsidRPr="30394F15">
              <w:rPr>
                <w:b/>
                <w:bCs/>
              </w:rPr>
              <w:t>Learning Project</w:t>
            </w:r>
            <w:r w:rsidR="7CFE0482" w:rsidRPr="30394F15">
              <w:rPr>
                <w:b/>
                <w:bCs/>
              </w:rPr>
              <w:t xml:space="preserve"> – Choose one or more of the activities below to try</w:t>
            </w:r>
          </w:p>
          <w:p w14:paraId="38E62266" w14:textId="15A756F1" w:rsidR="00B94DFD" w:rsidRDefault="00B94DFD" w:rsidP="30394F15">
            <w:pPr>
              <w:widowControl w:val="0"/>
              <w:pBdr>
                <w:top w:val="nil"/>
                <w:left w:val="nil"/>
                <w:bottom w:val="nil"/>
                <w:right w:val="nil"/>
                <w:between w:val="nil"/>
              </w:pBdr>
              <w:spacing w:line="240" w:lineRule="auto"/>
              <w:jc w:val="center"/>
              <w:rPr>
                <w:b/>
                <w:bCs/>
              </w:rPr>
            </w:pPr>
          </w:p>
          <w:p w14:paraId="52CEAD99" w14:textId="4FC24FB2" w:rsidR="00B94DFD" w:rsidRDefault="00B94DFD" w:rsidP="30394F15">
            <w:pPr>
              <w:widowControl w:val="0"/>
              <w:pBdr>
                <w:top w:val="nil"/>
                <w:left w:val="nil"/>
                <w:bottom w:val="nil"/>
                <w:right w:val="nil"/>
                <w:between w:val="nil"/>
              </w:pBdr>
              <w:spacing w:line="240" w:lineRule="auto"/>
              <w:jc w:val="center"/>
              <w:rPr>
                <w:b/>
                <w:bCs/>
              </w:rPr>
            </w:pPr>
            <w:r w:rsidRPr="30394F15">
              <w:rPr>
                <w:b/>
                <w:bCs/>
              </w:rPr>
              <w:t>Food</w:t>
            </w:r>
          </w:p>
        </w:tc>
      </w:tr>
      <w:tr w:rsidR="00B94DFD" w14:paraId="16185D4F" w14:textId="77777777" w:rsidTr="29E0A80B">
        <w:trPr>
          <w:trHeight w:val="420"/>
        </w:trPr>
        <w:tc>
          <w:tcPr>
            <w:tcW w:w="8955" w:type="dxa"/>
            <w:gridSpan w:val="2"/>
            <w:shd w:val="clear" w:color="auto" w:fill="auto"/>
            <w:tcMar>
              <w:top w:w="100" w:type="dxa"/>
              <w:left w:w="100" w:type="dxa"/>
              <w:bottom w:w="100" w:type="dxa"/>
              <w:right w:w="100" w:type="dxa"/>
            </w:tcMar>
          </w:tcPr>
          <w:p w14:paraId="33F1264F" w14:textId="4B4DB01A" w:rsidR="00B94DFD" w:rsidRDefault="00B94DFD" w:rsidP="30394F15">
            <w:pPr>
              <w:rPr>
                <w:b/>
                <w:bCs/>
                <w:sz w:val="20"/>
                <w:szCs w:val="20"/>
                <w:u w:val="single"/>
              </w:rPr>
            </w:pPr>
            <w:r w:rsidRPr="29E0A80B">
              <w:rPr>
                <w:b/>
                <w:bCs/>
              </w:rPr>
              <w:t>The project this week aims to provide opportunities for your child to learn more</w:t>
            </w:r>
            <w:r w:rsidR="7A198A01" w:rsidRPr="29E0A80B">
              <w:rPr>
                <w:b/>
                <w:bCs/>
              </w:rPr>
              <w:t xml:space="preserve"> about</w:t>
            </w:r>
            <w:r w:rsidRPr="29E0A80B">
              <w:rPr>
                <w:b/>
                <w:bCs/>
              </w:rPr>
              <w:t xml:space="preserve"> food. Learning may focus on where different foods originate from, what makes a healthy meal, opportunities to cook etc.</w:t>
            </w:r>
          </w:p>
          <w:p w14:paraId="44B621BC" w14:textId="3850C863" w:rsidR="29E0A80B" w:rsidRDefault="29E0A80B" w:rsidP="29E0A80B">
            <w:pPr>
              <w:rPr>
                <w:b/>
                <w:bCs/>
              </w:rPr>
            </w:pPr>
          </w:p>
          <w:p w14:paraId="78C8AAEE" w14:textId="77F7ADB8" w:rsidR="6A42CD2F" w:rsidRDefault="003A30E2" w:rsidP="29E0A80B">
            <w:hyperlink r:id="rId23">
              <w:r w:rsidR="6A42CD2F" w:rsidRPr="29E0A80B">
                <w:rPr>
                  <w:rStyle w:val="Hyperlink"/>
                  <w:b/>
                  <w:bCs/>
                  <w:color w:val="0000FF"/>
                  <w:sz w:val="21"/>
                  <w:szCs w:val="21"/>
                </w:rPr>
                <w:t>BBC Bitesize</w:t>
              </w:r>
            </w:hyperlink>
            <w:r w:rsidR="6A42CD2F" w:rsidRPr="29E0A80B">
              <w:rPr>
                <w:b/>
                <w:bCs/>
                <w:color w:val="0000FF"/>
                <w:sz w:val="21"/>
                <w:szCs w:val="21"/>
                <w:u w:val="single"/>
              </w:rPr>
              <w:t xml:space="preserve"> </w:t>
            </w:r>
            <w:r w:rsidR="6A42CD2F" w:rsidRPr="29E0A80B">
              <w:rPr>
                <w:sz w:val="21"/>
                <w:szCs w:val="21"/>
              </w:rPr>
              <w:t>Find a new topic to learn about - choose from any KS1 lesson to find something that really interests you.</w:t>
            </w:r>
          </w:p>
          <w:p w14:paraId="455786C8" w14:textId="77777777" w:rsidR="00B94DFD" w:rsidRDefault="00B94DFD" w:rsidP="00B94DFD">
            <w:pPr>
              <w:rPr>
                <w:b/>
                <w:sz w:val="20"/>
                <w:szCs w:val="20"/>
                <w:u w:val="single"/>
              </w:rPr>
            </w:pPr>
          </w:p>
          <w:p w14:paraId="49DA7794" w14:textId="1BBE75BE" w:rsidR="00B94DFD" w:rsidRDefault="00B94DFD" w:rsidP="00B94DFD">
            <w:pPr>
              <w:rPr>
                <w:sz w:val="20"/>
                <w:szCs w:val="20"/>
              </w:rPr>
            </w:pPr>
            <w:r>
              <w:rPr>
                <w:b/>
                <w:sz w:val="20"/>
                <w:szCs w:val="20"/>
                <w:u w:val="single"/>
              </w:rPr>
              <w:t xml:space="preserve">Balanced diet: </w:t>
            </w:r>
            <w:r>
              <w:rPr>
                <w:sz w:val="20"/>
                <w:szCs w:val="20"/>
              </w:rPr>
              <w:t xml:space="preserve">Show your child this </w:t>
            </w:r>
            <w:hyperlink r:id="rId24">
              <w:r>
                <w:rPr>
                  <w:color w:val="1155CC"/>
                  <w:sz w:val="20"/>
                  <w:szCs w:val="20"/>
                </w:rPr>
                <w:t>video</w:t>
              </w:r>
            </w:hyperlink>
            <w:r>
              <w:rPr>
                <w:sz w:val="20"/>
                <w:szCs w:val="20"/>
              </w:rPr>
              <w:t xml:space="preserve"> about how to have a balanced diet. </w:t>
            </w:r>
          </w:p>
          <w:p w14:paraId="5D2A4932" w14:textId="77777777" w:rsidR="00B94DFD" w:rsidRDefault="00B94DFD" w:rsidP="00B94DFD">
            <w:pPr>
              <w:rPr>
                <w:sz w:val="20"/>
                <w:szCs w:val="20"/>
              </w:rPr>
            </w:pPr>
          </w:p>
          <w:p w14:paraId="3A46FA9A" w14:textId="102ECDA2" w:rsidR="00B94DFD" w:rsidRDefault="00B94DFD" w:rsidP="00B94DFD">
            <w:pPr>
              <w:rPr>
                <w:sz w:val="20"/>
                <w:szCs w:val="20"/>
              </w:rPr>
            </w:pPr>
            <w:r>
              <w:rPr>
                <w:sz w:val="20"/>
                <w:szCs w:val="20"/>
              </w:rPr>
              <w:t xml:space="preserve">Play these </w:t>
            </w:r>
            <w:hyperlink r:id="rId25">
              <w:r>
                <w:rPr>
                  <w:color w:val="1155CC"/>
                  <w:sz w:val="20"/>
                  <w:szCs w:val="20"/>
                  <w:u w:val="single"/>
                </w:rPr>
                <w:t>games</w:t>
              </w:r>
            </w:hyperlink>
            <w:r>
              <w:rPr>
                <w:sz w:val="20"/>
                <w:szCs w:val="20"/>
              </w:rPr>
              <w:t xml:space="preserve"> about healthy eating. </w:t>
            </w:r>
          </w:p>
          <w:p w14:paraId="5008ADF3" w14:textId="2A5E5836" w:rsidR="00B94DFD" w:rsidRDefault="00B94DFD" w:rsidP="00B94DFD">
            <w:pPr>
              <w:rPr>
                <w:sz w:val="20"/>
                <w:szCs w:val="20"/>
              </w:rPr>
            </w:pPr>
            <w:r>
              <w:rPr>
                <w:sz w:val="20"/>
                <w:szCs w:val="20"/>
              </w:rPr>
              <w:t xml:space="preserve">What do we have today? Look in the kitchen to see if you can create an A-Z list of foods. </w:t>
            </w:r>
          </w:p>
          <w:p w14:paraId="78063278" w14:textId="77777777" w:rsidR="00B94DFD" w:rsidRDefault="00B94DFD" w:rsidP="00B94DFD">
            <w:pPr>
              <w:rPr>
                <w:sz w:val="20"/>
                <w:szCs w:val="20"/>
              </w:rPr>
            </w:pPr>
          </w:p>
          <w:p w14:paraId="20CB14B7" w14:textId="589FC17F" w:rsidR="00B94DFD" w:rsidRDefault="008F7173" w:rsidP="00B94DFD">
            <w:pPr>
              <w:rPr>
                <w:sz w:val="20"/>
                <w:szCs w:val="20"/>
              </w:rPr>
            </w:pPr>
            <w:r>
              <w:rPr>
                <w:noProof/>
              </w:rPr>
              <w:drawing>
                <wp:anchor distT="0" distB="0" distL="114300" distR="114300" simplePos="0" relativeHeight="251659776" behindDoc="0" locked="0" layoutInCell="1" allowOverlap="1" wp14:anchorId="1471C04B" wp14:editId="7ECAF970">
                  <wp:simplePos x="0" y="0"/>
                  <wp:positionH relativeFrom="column">
                    <wp:posOffset>1382957</wp:posOffset>
                  </wp:positionH>
                  <wp:positionV relativeFrom="paragraph">
                    <wp:posOffset>199953</wp:posOffset>
                  </wp:positionV>
                  <wp:extent cx="1128531" cy="848793"/>
                  <wp:effectExtent l="0" t="0" r="0" b="8890"/>
                  <wp:wrapNone/>
                  <wp:docPr id="23" name="Picture 23" descr="Description of the painting by Paul Cezanne “Still Life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f the painting by Paul Cezanne “Still Life with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8531" cy="8487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4DFD">
              <w:rPr>
                <w:b/>
                <w:sz w:val="20"/>
                <w:szCs w:val="20"/>
                <w:u w:val="single"/>
              </w:rPr>
              <w:t>Fruit and vegetables</w:t>
            </w:r>
            <w:r w:rsidR="00B94DFD">
              <w:rPr>
                <w:sz w:val="20"/>
                <w:szCs w:val="20"/>
              </w:rPr>
              <w:t xml:space="preserve"> - Draw pictures of fruit and vegetables in your house. </w:t>
            </w:r>
            <w:r w:rsidR="001C04B3">
              <w:rPr>
                <w:sz w:val="20"/>
                <w:szCs w:val="20"/>
              </w:rPr>
              <w:t xml:space="preserve">Can you arrange them into a still life picture? </w:t>
            </w:r>
          </w:p>
          <w:p w14:paraId="29E67258" w14:textId="54CE8FC0" w:rsidR="00B94DFD" w:rsidRPr="008F7173" w:rsidRDefault="008F7173" w:rsidP="00B94DFD">
            <w:pPr>
              <w:rPr>
                <w:bCs/>
                <w:sz w:val="20"/>
                <w:szCs w:val="20"/>
              </w:rPr>
            </w:pPr>
            <w:r>
              <w:rPr>
                <w:bCs/>
                <w:sz w:val="20"/>
                <w:szCs w:val="20"/>
              </w:rPr>
              <w:t xml:space="preserve">                                                                          </w:t>
            </w:r>
            <w:r w:rsidRPr="008F7173">
              <w:rPr>
                <w:bCs/>
                <w:sz w:val="20"/>
                <w:szCs w:val="20"/>
              </w:rPr>
              <w:t>This painting by Paul Cezanne</w:t>
            </w:r>
            <w:r>
              <w:rPr>
                <w:bCs/>
                <w:sz w:val="20"/>
                <w:szCs w:val="20"/>
              </w:rPr>
              <w:t xml:space="preserve"> might inspire you!</w:t>
            </w:r>
          </w:p>
          <w:p w14:paraId="56385A89" w14:textId="43754DFF" w:rsidR="008F7173" w:rsidRDefault="008F7173" w:rsidP="00B94DFD">
            <w:pPr>
              <w:rPr>
                <w:b/>
                <w:sz w:val="20"/>
                <w:szCs w:val="20"/>
                <w:u w:val="single"/>
              </w:rPr>
            </w:pPr>
          </w:p>
          <w:p w14:paraId="61AAE7AE" w14:textId="468A3F9D" w:rsidR="008F7173" w:rsidRDefault="008F7173" w:rsidP="00B94DFD">
            <w:pPr>
              <w:rPr>
                <w:b/>
                <w:sz w:val="20"/>
                <w:szCs w:val="20"/>
                <w:u w:val="single"/>
              </w:rPr>
            </w:pPr>
          </w:p>
          <w:p w14:paraId="7859CB82" w14:textId="3ED1E2FE" w:rsidR="008F7173" w:rsidRDefault="008F7173" w:rsidP="00B94DFD">
            <w:pPr>
              <w:rPr>
                <w:b/>
                <w:sz w:val="20"/>
                <w:szCs w:val="20"/>
                <w:u w:val="single"/>
              </w:rPr>
            </w:pPr>
          </w:p>
          <w:p w14:paraId="02FF0894" w14:textId="77777777" w:rsidR="008F7173" w:rsidRDefault="008F7173" w:rsidP="00B94DFD">
            <w:pPr>
              <w:rPr>
                <w:b/>
                <w:sz w:val="20"/>
                <w:szCs w:val="20"/>
                <w:u w:val="single"/>
              </w:rPr>
            </w:pPr>
          </w:p>
          <w:p w14:paraId="08BD66D9" w14:textId="77777777" w:rsidR="00B94DFD" w:rsidRDefault="00B94DFD" w:rsidP="00B94DFD">
            <w:pPr>
              <w:rPr>
                <w:sz w:val="20"/>
                <w:szCs w:val="20"/>
              </w:rPr>
            </w:pPr>
            <w:r>
              <w:rPr>
                <w:b/>
                <w:sz w:val="20"/>
                <w:szCs w:val="20"/>
                <w:u w:val="single"/>
              </w:rPr>
              <w:t>Sorting activity:</w:t>
            </w:r>
            <w:r>
              <w:rPr>
                <w:sz w:val="20"/>
                <w:szCs w:val="20"/>
              </w:rPr>
              <w:t xml:space="preserve"> Collect food from the kitchen and sort into healthy and unhealthy foods. </w:t>
            </w:r>
          </w:p>
          <w:p w14:paraId="7DEFBE50" w14:textId="77777777" w:rsidR="00B94DFD" w:rsidRDefault="00B94DFD" w:rsidP="00B94DFD">
            <w:pPr>
              <w:rPr>
                <w:sz w:val="20"/>
                <w:szCs w:val="20"/>
              </w:rPr>
            </w:pPr>
            <w:r>
              <w:rPr>
                <w:b/>
                <w:sz w:val="20"/>
                <w:szCs w:val="20"/>
                <w:u w:val="single"/>
              </w:rPr>
              <w:t>Design a poste</w:t>
            </w:r>
            <w:r>
              <w:rPr>
                <w:sz w:val="20"/>
                <w:szCs w:val="20"/>
              </w:rPr>
              <w:t xml:space="preserve">r - think about the foods you like to eat and food that you need to eat to keep you healthy. Create a poster that you can put in the kitchen or in the school hall. Will you be able to use any food wrappers or make your poster interactive? </w:t>
            </w:r>
          </w:p>
          <w:p w14:paraId="71650390" w14:textId="77777777" w:rsidR="00B94DFD" w:rsidRDefault="00B94DFD" w:rsidP="00B94DFD">
            <w:pPr>
              <w:rPr>
                <w:b/>
                <w:sz w:val="20"/>
                <w:szCs w:val="20"/>
                <w:u w:val="single"/>
              </w:rPr>
            </w:pPr>
          </w:p>
          <w:p w14:paraId="4B4698EF" w14:textId="77777777" w:rsidR="00B94DFD" w:rsidRDefault="00B94DFD" w:rsidP="00B94DFD">
            <w:pPr>
              <w:rPr>
                <w:sz w:val="20"/>
                <w:szCs w:val="20"/>
              </w:rPr>
            </w:pPr>
            <w:r>
              <w:rPr>
                <w:b/>
                <w:sz w:val="20"/>
                <w:szCs w:val="20"/>
                <w:u w:val="single"/>
              </w:rPr>
              <w:t>Healthy lunchbox:</w:t>
            </w:r>
            <w:r>
              <w:rPr>
                <w:sz w:val="20"/>
                <w:szCs w:val="20"/>
              </w:rPr>
              <w:t xml:space="preserve"> can you play this </w:t>
            </w:r>
            <w:hyperlink r:id="rId27">
              <w:r>
                <w:rPr>
                  <w:color w:val="1155CC"/>
                  <w:sz w:val="20"/>
                  <w:szCs w:val="20"/>
                  <w:u w:val="single"/>
                </w:rPr>
                <w:t>game</w:t>
              </w:r>
            </w:hyperlink>
            <w:r>
              <w:rPr>
                <w:sz w:val="20"/>
                <w:szCs w:val="20"/>
              </w:rPr>
              <w:t xml:space="preserve"> and make a healthy lunchbox? </w:t>
            </w:r>
          </w:p>
          <w:p w14:paraId="6E65D8C5" w14:textId="77777777" w:rsidR="00B94DFD" w:rsidRDefault="00B94DFD" w:rsidP="00B94DFD">
            <w:pPr>
              <w:rPr>
                <w:b/>
                <w:sz w:val="20"/>
                <w:szCs w:val="20"/>
                <w:u w:val="single"/>
              </w:rPr>
            </w:pPr>
          </w:p>
          <w:p w14:paraId="5439F680" w14:textId="77777777" w:rsidR="00B94DFD" w:rsidRDefault="00B94DFD" w:rsidP="00B94DFD">
            <w:pPr>
              <w:rPr>
                <w:sz w:val="20"/>
                <w:szCs w:val="20"/>
              </w:rPr>
            </w:pPr>
            <w:r>
              <w:rPr>
                <w:b/>
                <w:sz w:val="20"/>
                <w:szCs w:val="20"/>
                <w:u w:val="single"/>
              </w:rPr>
              <w:t xml:space="preserve">Traditional food: </w:t>
            </w:r>
            <w:r>
              <w:rPr>
                <w:sz w:val="20"/>
                <w:szCs w:val="20"/>
              </w:rPr>
              <w:t xml:space="preserve">Many cultures have various dishes of food to celebrate their festivals. Find out about a festival and compare it to a different festival. What are the similarities? What are the differences? How is the food prepared? Do you have any traditional food you enjoy with your family? </w:t>
            </w:r>
          </w:p>
          <w:p w14:paraId="4EB26CEF" w14:textId="77777777" w:rsidR="00B94DFD" w:rsidRDefault="00B94DFD" w:rsidP="00B94DFD">
            <w:pPr>
              <w:rPr>
                <w:b/>
                <w:sz w:val="20"/>
                <w:szCs w:val="20"/>
                <w:u w:val="single"/>
              </w:rPr>
            </w:pPr>
          </w:p>
          <w:p w14:paraId="4B92888F" w14:textId="1DFF09D9" w:rsidR="00B94DFD" w:rsidRDefault="00B94DFD" w:rsidP="00B94DFD">
            <w:pPr>
              <w:rPr>
                <w:sz w:val="20"/>
                <w:szCs w:val="20"/>
              </w:rPr>
            </w:pPr>
            <w:r>
              <w:rPr>
                <w:b/>
                <w:sz w:val="20"/>
                <w:szCs w:val="20"/>
                <w:u w:val="single"/>
              </w:rPr>
              <w:t>Restaurant:</w:t>
            </w:r>
            <w:r>
              <w:rPr>
                <w:sz w:val="20"/>
                <w:szCs w:val="20"/>
              </w:rPr>
              <w:t xml:space="preserve"> </w:t>
            </w:r>
            <w:r w:rsidR="006B705C">
              <w:rPr>
                <w:sz w:val="20"/>
                <w:szCs w:val="20"/>
              </w:rPr>
              <w:t xml:space="preserve">Create your own role play café! </w:t>
            </w:r>
            <w:r>
              <w:rPr>
                <w:sz w:val="20"/>
                <w:szCs w:val="20"/>
              </w:rPr>
              <w:t xml:space="preserve">Can you plan a menu? Think about what you would like to have on your menu. Look around the house for any leaflets or take away menus. What price is the food? </w:t>
            </w:r>
            <w:r>
              <w:rPr>
                <w:noProof/>
              </w:rPr>
              <w:drawing>
                <wp:anchor distT="114300" distB="114300" distL="114300" distR="114300" simplePos="0" relativeHeight="251667456" behindDoc="0" locked="0" layoutInCell="1" hidden="0" allowOverlap="1" wp14:anchorId="79A01796" wp14:editId="0DB5CC8F">
                  <wp:simplePos x="0" y="0"/>
                  <wp:positionH relativeFrom="column">
                    <wp:posOffset>4486275</wp:posOffset>
                  </wp:positionH>
                  <wp:positionV relativeFrom="paragraph">
                    <wp:posOffset>419100</wp:posOffset>
                  </wp:positionV>
                  <wp:extent cx="1086767" cy="893233"/>
                  <wp:effectExtent l="0" t="0" r="0" b="0"/>
                  <wp:wrapSquare wrapText="bothSides" distT="114300" distB="114300" distL="114300" distR="114300"/>
                  <wp:docPr id="6" name="image2.jpg" descr="Image result for school menu template"/>
                  <wp:cNvGraphicFramePr/>
                  <a:graphic xmlns:a="http://schemas.openxmlformats.org/drawingml/2006/main">
                    <a:graphicData uri="http://schemas.openxmlformats.org/drawingml/2006/picture">
                      <pic:pic xmlns:pic="http://schemas.openxmlformats.org/drawingml/2006/picture">
                        <pic:nvPicPr>
                          <pic:cNvPr id="0" name="image2.jpg" descr="Image result for school menu template"/>
                          <pic:cNvPicPr preferRelativeResize="0"/>
                        </pic:nvPicPr>
                        <pic:blipFill>
                          <a:blip r:embed="rId28"/>
                          <a:srcRect l="8193" t="7953" r="16867" b="15186"/>
                          <a:stretch>
                            <a:fillRect/>
                          </a:stretch>
                        </pic:blipFill>
                        <pic:spPr>
                          <a:xfrm>
                            <a:off x="0" y="0"/>
                            <a:ext cx="1086767" cy="893233"/>
                          </a:xfrm>
                          <a:prstGeom prst="rect">
                            <a:avLst/>
                          </a:prstGeom>
                          <a:ln/>
                        </pic:spPr>
                      </pic:pic>
                    </a:graphicData>
                  </a:graphic>
                </wp:anchor>
              </w:drawing>
            </w:r>
          </w:p>
          <w:p w14:paraId="4F8DC524" w14:textId="77777777" w:rsidR="00B94DFD" w:rsidRDefault="00B94DFD" w:rsidP="00B94DFD">
            <w:pPr>
              <w:rPr>
                <w:sz w:val="20"/>
                <w:szCs w:val="20"/>
              </w:rPr>
            </w:pPr>
          </w:p>
          <w:p w14:paraId="0CD0E533" w14:textId="77777777" w:rsidR="00B94DFD" w:rsidRDefault="00B94DFD" w:rsidP="00B94DFD">
            <w:pPr>
              <w:rPr>
                <w:sz w:val="20"/>
                <w:szCs w:val="20"/>
              </w:rPr>
            </w:pPr>
            <w:r>
              <w:rPr>
                <w:b/>
                <w:sz w:val="20"/>
                <w:szCs w:val="20"/>
                <w:u w:val="single"/>
              </w:rPr>
              <w:t>Designing a school menu.</w:t>
            </w:r>
            <w:r>
              <w:rPr>
                <w:sz w:val="20"/>
                <w:szCs w:val="20"/>
              </w:rPr>
              <w:t xml:space="preserve"> Can you design a new school menu? What could you add? What would you keep the same? Will it be a healthy school menu? Can you find pictures or draw pictures to add to your menu? Plan out your menu and remember to include prices. </w:t>
            </w:r>
          </w:p>
          <w:p w14:paraId="44F59750" w14:textId="77777777" w:rsidR="00B94DFD" w:rsidRDefault="00B94DFD" w:rsidP="00B94DFD">
            <w:pPr>
              <w:rPr>
                <w:sz w:val="20"/>
                <w:szCs w:val="20"/>
              </w:rPr>
            </w:pPr>
            <w:r>
              <w:rPr>
                <w:sz w:val="20"/>
                <w:szCs w:val="20"/>
              </w:rPr>
              <w:t xml:space="preserve">Will you have a different menu </w:t>
            </w:r>
            <w:proofErr w:type="spellStart"/>
            <w:r>
              <w:rPr>
                <w:sz w:val="20"/>
                <w:szCs w:val="20"/>
              </w:rPr>
              <w:t>everyday</w:t>
            </w:r>
            <w:proofErr w:type="spellEnd"/>
            <w:r>
              <w:rPr>
                <w:sz w:val="20"/>
                <w:szCs w:val="20"/>
              </w:rPr>
              <w:t xml:space="preserve">? </w:t>
            </w:r>
          </w:p>
          <w:p w14:paraId="1CBAC456" w14:textId="77777777" w:rsidR="00B94DFD" w:rsidRDefault="00B94DFD" w:rsidP="00B94DFD">
            <w:pPr>
              <w:rPr>
                <w:sz w:val="20"/>
                <w:szCs w:val="20"/>
              </w:rPr>
            </w:pPr>
          </w:p>
          <w:p w14:paraId="440ADCC7" w14:textId="7F1B2F36" w:rsidR="00B94DFD" w:rsidRDefault="00B94DFD" w:rsidP="00B94DFD">
            <w:pPr>
              <w:rPr>
                <w:sz w:val="20"/>
                <w:szCs w:val="20"/>
              </w:rPr>
            </w:pPr>
            <w:r>
              <w:rPr>
                <w:b/>
                <w:sz w:val="20"/>
                <w:szCs w:val="20"/>
                <w:u w:val="single"/>
              </w:rPr>
              <w:t>Cooking:</w:t>
            </w:r>
            <w:r>
              <w:rPr>
                <w:sz w:val="20"/>
                <w:szCs w:val="20"/>
              </w:rPr>
              <w:t xml:space="preserve"> </w:t>
            </w:r>
            <w:r w:rsidR="006B705C">
              <w:rPr>
                <w:sz w:val="20"/>
                <w:szCs w:val="20"/>
              </w:rPr>
              <w:t xml:space="preserve">Can you help to make the dinner this week? What will you cook? Can you help to do the measuring? </w:t>
            </w:r>
          </w:p>
          <w:p w14:paraId="69427235" w14:textId="1FEE33EA" w:rsidR="00B94DFD" w:rsidRDefault="006B705C" w:rsidP="00B94DFD">
            <w:pPr>
              <w:rPr>
                <w:sz w:val="20"/>
                <w:szCs w:val="20"/>
              </w:rPr>
            </w:pPr>
            <w:r>
              <w:rPr>
                <w:noProof/>
              </w:rPr>
              <w:drawing>
                <wp:anchor distT="114300" distB="114300" distL="114300" distR="114300" simplePos="0" relativeHeight="251656704" behindDoc="0" locked="0" layoutInCell="1" hidden="0" allowOverlap="1" wp14:anchorId="7F4BA93A" wp14:editId="69AC63BD">
                  <wp:simplePos x="0" y="0"/>
                  <wp:positionH relativeFrom="column">
                    <wp:posOffset>4192792</wp:posOffset>
                  </wp:positionH>
                  <wp:positionV relativeFrom="paragraph">
                    <wp:posOffset>48212</wp:posOffset>
                  </wp:positionV>
                  <wp:extent cx="1357318" cy="757767"/>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9"/>
                          <a:srcRect/>
                          <a:stretch>
                            <a:fillRect/>
                          </a:stretch>
                        </pic:blipFill>
                        <pic:spPr>
                          <a:xfrm>
                            <a:off x="0" y="0"/>
                            <a:ext cx="1357318" cy="757767"/>
                          </a:xfrm>
                          <a:prstGeom prst="rect">
                            <a:avLst/>
                          </a:prstGeom>
                          <a:ln/>
                        </pic:spPr>
                      </pic:pic>
                    </a:graphicData>
                  </a:graphic>
                </wp:anchor>
              </w:drawing>
            </w:r>
          </w:p>
          <w:p w14:paraId="35245696" w14:textId="5359325E" w:rsidR="00B94DFD" w:rsidRDefault="00B94DFD" w:rsidP="00B94DFD">
            <w:pPr>
              <w:rPr>
                <w:sz w:val="20"/>
                <w:szCs w:val="20"/>
              </w:rPr>
            </w:pPr>
            <w:r>
              <w:rPr>
                <w:b/>
                <w:sz w:val="20"/>
                <w:szCs w:val="20"/>
              </w:rPr>
              <w:t xml:space="preserve">Fruit and vegetables printing: </w:t>
            </w:r>
            <w:r>
              <w:rPr>
                <w:sz w:val="20"/>
                <w:szCs w:val="20"/>
              </w:rPr>
              <w:t xml:space="preserve">Look at the </w:t>
            </w:r>
            <w:hyperlink r:id="rId30">
              <w:r>
                <w:rPr>
                  <w:color w:val="1155CC"/>
                  <w:sz w:val="20"/>
                  <w:szCs w:val="20"/>
                  <w:u w:val="single"/>
                </w:rPr>
                <w:t>work</w:t>
              </w:r>
            </w:hyperlink>
            <w:r>
              <w:rPr>
                <w:sz w:val="20"/>
                <w:szCs w:val="20"/>
              </w:rPr>
              <w:t xml:space="preserve"> of the artist: Lynn Flavell. How does she represent fruit and vegetables? Can you create a piece of artwork in the style of Lynn Flavell. </w:t>
            </w:r>
          </w:p>
          <w:p w14:paraId="4E1A9195" w14:textId="77777777" w:rsidR="00B94DFD" w:rsidRDefault="00B94DFD" w:rsidP="00B94DFD">
            <w:pPr>
              <w:rPr>
                <w:sz w:val="20"/>
                <w:szCs w:val="20"/>
              </w:rPr>
            </w:pPr>
          </w:p>
          <w:p w14:paraId="6C4FD9D7" w14:textId="77777777" w:rsidR="00B94DFD" w:rsidRDefault="00B94DFD" w:rsidP="00B94DFD">
            <w:pPr>
              <w:rPr>
                <w:sz w:val="20"/>
                <w:szCs w:val="20"/>
              </w:rPr>
            </w:pPr>
            <w:r>
              <w:rPr>
                <w:b/>
                <w:sz w:val="20"/>
                <w:szCs w:val="20"/>
              </w:rPr>
              <w:t xml:space="preserve">Look at the work of </w:t>
            </w:r>
            <w:hyperlink r:id="rId31">
              <w:r>
                <w:rPr>
                  <w:b/>
                  <w:color w:val="1155CC"/>
                  <w:sz w:val="20"/>
                  <w:szCs w:val="20"/>
                  <w:u w:val="single"/>
                </w:rPr>
                <w:t>Giuseppe Arcimboldo.</w:t>
              </w:r>
            </w:hyperlink>
            <w:hyperlink r:id="rId32">
              <w:r>
                <w:rPr>
                  <w:color w:val="1155CC"/>
                  <w:sz w:val="20"/>
                  <w:szCs w:val="20"/>
                  <w:u w:val="single"/>
                </w:rPr>
                <w:t xml:space="preserve"> </w:t>
              </w:r>
            </w:hyperlink>
            <w:r>
              <w:rPr>
                <w:noProof/>
              </w:rPr>
              <w:drawing>
                <wp:anchor distT="114300" distB="114300" distL="114300" distR="114300" simplePos="0" relativeHeight="251670528" behindDoc="0" locked="0" layoutInCell="1" hidden="0" allowOverlap="1" wp14:anchorId="0E8277BB" wp14:editId="3E37F66F">
                  <wp:simplePos x="0" y="0"/>
                  <wp:positionH relativeFrom="column">
                    <wp:posOffset>4191000</wp:posOffset>
                  </wp:positionH>
                  <wp:positionV relativeFrom="paragraph">
                    <wp:posOffset>171450</wp:posOffset>
                  </wp:positionV>
                  <wp:extent cx="1310217" cy="909641"/>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3"/>
                          <a:srcRect t="14523" b="15696"/>
                          <a:stretch>
                            <a:fillRect/>
                          </a:stretch>
                        </pic:blipFill>
                        <pic:spPr>
                          <a:xfrm>
                            <a:off x="0" y="0"/>
                            <a:ext cx="1310217" cy="909641"/>
                          </a:xfrm>
                          <a:prstGeom prst="rect">
                            <a:avLst/>
                          </a:prstGeom>
                          <a:ln/>
                        </pic:spPr>
                      </pic:pic>
                    </a:graphicData>
                  </a:graphic>
                </wp:anchor>
              </w:drawing>
            </w:r>
          </w:p>
          <w:p w14:paraId="4E650FB4" w14:textId="33BA1F21" w:rsidR="00B94DFD" w:rsidRDefault="00B94DFD" w:rsidP="00B94DFD">
            <w:r w:rsidRPr="3212F448">
              <w:rPr>
                <w:sz w:val="20"/>
                <w:szCs w:val="20"/>
              </w:rPr>
              <w:t>Using different drawing materials, can you create a picture of your own?</w:t>
            </w:r>
            <w:r w:rsidR="21547DCC" w:rsidRPr="3212F448">
              <w:rPr>
                <w:sz w:val="20"/>
                <w:szCs w:val="20"/>
              </w:rPr>
              <w:t xml:space="preserve"> Or cut out food from magazine pictures to make it!</w:t>
            </w:r>
          </w:p>
        </w:tc>
      </w:tr>
      <w:tr w:rsidR="00B94DFD" w14:paraId="5479A685" w14:textId="77777777" w:rsidTr="29E0A80B">
        <w:trPr>
          <w:trHeight w:val="420"/>
        </w:trPr>
        <w:tc>
          <w:tcPr>
            <w:tcW w:w="8955" w:type="dxa"/>
            <w:gridSpan w:val="2"/>
            <w:shd w:val="clear" w:color="auto" w:fill="999999"/>
            <w:tcMar>
              <w:top w:w="100" w:type="dxa"/>
              <w:left w:w="100" w:type="dxa"/>
              <w:bottom w:w="100" w:type="dxa"/>
              <w:right w:w="100" w:type="dxa"/>
            </w:tcMar>
          </w:tcPr>
          <w:p w14:paraId="3FC06F46" w14:textId="77777777" w:rsidR="00B94DFD" w:rsidRDefault="00B94DFD" w:rsidP="00B94DFD">
            <w:pPr>
              <w:jc w:val="center"/>
              <w:rPr>
                <w:b/>
              </w:rPr>
            </w:pPr>
            <w:r>
              <w:rPr>
                <w:b/>
              </w:rPr>
              <w:lastRenderedPageBreak/>
              <w:t>Additional learning resources parents may wish to engage with</w:t>
            </w:r>
          </w:p>
        </w:tc>
      </w:tr>
      <w:tr w:rsidR="00B94DFD" w14:paraId="22E00395" w14:textId="77777777" w:rsidTr="29E0A80B">
        <w:trPr>
          <w:trHeight w:val="420"/>
        </w:trPr>
        <w:tc>
          <w:tcPr>
            <w:tcW w:w="8955" w:type="dxa"/>
            <w:gridSpan w:val="2"/>
            <w:shd w:val="clear" w:color="auto" w:fill="auto"/>
            <w:tcMar>
              <w:top w:w="100" w:type="dxa"/>
              <w:left w:w="100" w:type="dxa"/>
              <w:bottom w:w="100" w:type="dxa"/>
              <w:right w:w="100" w:type="dxa"/>
            </w:tcMar>
          </w:tcPr>
          <w:p w14:paraId="59F63134" w14:textId="77777777" w:rsidR="00B94DFD" w:rsidRDefault="003A30E2" w:rsidP="00B94DFD">
            <w:hyperlink r:id="rId34">
              <w:r w:rsidR="00B94DFD">
                <w:rPr>
                  <w:b/>
                  <w:color w:val="1155CC"/>
                  <w:u w:val="single"/>
                </w:rPr>
                <w:t xml:space="preserve">Classroom Secrets Learning Packs </w:t>
              </w:r>
            </w:hyperlink>
            <w:r w:rsidR="00B94DFD">
              <w:rPr>
                <w:b/>
              </w:rPr>
              <w:t xml:space="preserve">- </w:t>
            </w:r>
            <w:r w:rsidR="00B94DFD">
              <w:t xml:space="preserve">These packs are split into different year groups and include activities linked to reading, writing, maths and practical ideas you can do around the home. </w:t>
            </w:r>
          </w:p>
          <w:p w14:paraId="54CA7F84" w14:textId="77777777" w:rsidR="00B94DFD" w:rsidRDefault="003A30E2" w:rsidP="00B94DFD">
            <w:hyperlink r:id="rId35">
              <w:r w:rsidR="00B94DFD">
                <w:rPr>
                  <w:b/>
                  <w:color w:val="1155CC"/>
                  <w:u w:val="single"/>
                </w:rPr>
                <w:t>Twinkl</w:t>
              </w:r>
            </w:hyperlink>
            <w:r w:rsidR="00B94DFD">
              <w:rPr>
                <w:b/>
              </w:rPr>
              <w:t xml:space="preserve"> - </w:t>
            </w:r>
            <w:r w:rsidR="00B94DFD">
              <w:t xml:space="preserve">to access these resources click on the link and sign up using your own email address and creating your own password. Use the offer code UKTWINKLHELPS. </w:t>
            </w:r>
          </w:p>
          <w:p w14:paraId="778ACCCE" w14:textId="77777777" w:rsidR="00B94DFD" w:rsidRDefault="003A30E2" w:rsidP="00B94DFD">
            <w:hyperlink r:id="rId36">
              <w:proofErr w:type="spellStart"/>
              <w:r w:rsidR="00B94DFD">
                <w:rPr>
                  <w:b/>
                  <w:color w:val="1155CC"/>
                  <w:u w:val="single"/>
                </w:rPr>
                <w:t>Headteacherchat</w:t>
              </w:r>
              <w:proofErr w:type="spellEnd"/>
            </w:hyperlink>
            <w:r w:rsidR="00B94DFD">
              <w:t xml:space="preserve"> - This is a blog that has links to various learning platforms. Lots of these are free to access. </w:t>
            </w:r>
          </w:p>
        </w:tc>
      </w:tr>
      <w:tr w:rsidR="00B94DFD" w14:paraId="2DDB1122" w14:textId="77777777" w:rsidTr="29E0A80B">
        <w:trPr>
          <w:trHeight w:val="420"/>
        </w:trPr>
        <w:tc>
          <w:tcPr>
            <w:tcW w:w="8955" w:type="dxa"/>
            <w:gridSpan w:val="2"/>
            <w:shd w:val="clear" w:color="auto" w:fill="434343"/>
            <w:tcMar>
              <w:top w:w="100" w:type="dxa"/>
              <w:left w:w="100" w:type="dxa"/>
              <w:bottom w:w="100" w:type="dxa"/>
              <w:right w:w="100" w:type="dxa"/>
            </w:tcMar>
          </w:tcPr>
          <w:p w14:paraId="06F631A4" w14:textId="77777777" w:rsidR="00B94DFD" w:rsidRDefault="00B94DFD" w:rsidP="00B94DFD">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482D13CD" w14:textId="77777777" w:rsidR="006968A6" w:rsidRDefault="006968A6"/>
    <w:sectPr w:rsidR="006968A6">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F294C"/>
    <w:multiLevelType w:val="multilevel"/>
    <w:tmpl w:val="E1261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3E4F97"/>
    <w:multiLevelType w:val="hybridMultilevel"/>
    <w:tmpl w:val="04B862FC"/>
    <w:lvl w:ilvl="0" w:tplc="862EFD2C">
      <w:start w:val="1737"/>
      <w:numFmt w:val="bullet"/>
      <w:lvlText w:val="-"/>
      <w:lvlJc w:val="left"/>
      <w:pPr>
        <w:ind w:left="2690" w:hanging="360"/>
      </w:pPr>
      <w:rPr>
        <w:rFonts w:ascii="Arial" w:eastAsia="Arial" w:hAnsi="Arial" w:cs="Arial" w:hint="default"/>
      </w:rPr>
    </w:lvl>
    <w:lvl w:ilvl="1" w:tplc="08090003" w:tentative="1">
      <w:start w:val="1"/>
      <w:numFmt w:val="bullet"/>
      <w:lvlText w:val="o"/>
      <w:lvlJc w:val="left"/>
      <w:pPr>
        <w:ind w:left="3410" w:hanging="360"/>
      </w:pPr>
      <w:rPr>
        <w:rFonts w:ascii="Courier New" w:hAnsi="Courier New" w:cs="Courier New" w:hint="default"/>
      </w:rPr>
    </w:lvl>
    <w:lvl w:ilvl="2" w:tplc="08090005" w:tentative="1">
      <w:start w:val="1"/>
      <w:numFmt w:val="bullet"/>
      <w:lvlText w:val=""/>
      <w:lvlJc w:val="left"/>
      <w:pPr>
        <w:ind w:left="4130" w:hanging="360"/>
      </w:pPr>
      <w:rPr>
        <w:rFonts w:ascii="Wingdings" w:hAnsi="Wingdings" w:hint="default"/>
      </w:rPr>
    </w:lvl>
    <w:lvl w:ilvl="3" w:tplc="08090001" w:tentative="1">
      <w:start w:val="1"/>
      <w:numFmt w:val="bullet"/>
      <w:lvlText w:val=""/>
      <w:lvlJc w:val="left"/>
      <w:pPr>
        <w:ind w:left="4850" w:hanging="360"/>
      </w:pPr>
      <w:rPr>
        <w:rFonts w:ascii="Symbol" w:hAnsi="Symbol" w:hint="default"/>
      </w:rPr>
    </w:lvl>
    <w:lvl w:ilvl="4" w:tplc="08090003" w:tentative="1">
      <w:start w:val="1"/>
      <w:numFmt w:val="bullet"/>
      <w:lvlText w:val="o"/>
      <w:lvlJc w:val="left"/>
      <w:pPr>
        <w:ind w:left="5570" w:hanging="360"/>
      </w:pPr>
      <w:rPr>
        <w:rFonts w:ascii="Courier New" w:hAnsi="Courier New" w:cs="Courier New" w:hint="default"/>
      </w:rPr>
    </w:lvl>
    <w:lvl w:ilvl="5" w:tplc="08090005" w:tentative="1">
      <w:start w:val="1"/>
      <w:numFmt w:val="bullet"/>
      <w:lvlText w:val=""/>
      <w:lvlJc w:val="left"/>
      <w:pPr>
        <w:ind w:left="6290" w:hanging="360"/>
      </w:pPr>
      <w:rPr>
        <w:rFonts w:ascii="Wingdings" w:hAnsi="Wingdings" w:hint="default"/>
      </w:rPr>
    </w:lvl>
    <w:lvl w:ilvl="6" w:tplc="08090001" w:tentative="1">
      <w:start w:val="1"/>
      <w:numFmt w:val="bullet"/>
      <w:lvlText w:val=""/>
      <w:lvlJc w:val="left"/>
      <w:pPr>
        <w:ind w:left="7010" w:hanging="360"/>
      </w:pPr>
      <w:rPr>
        <w:rFonts w:ascii="Symbol" w:hAnsi="Symbol" w:hint="default"/>
      </w:rPr>
    </w:lvl>
    <w:lvl w:ilvl="7" w:tplc="08090003" w:tentative="1">
      <w:start w:val="1"/>
      <w:numFmt w:val="bullet"/>
      <w:lvlText w:val="o"/>
      <w:lvlJc w:val="left"/>
      <w:pPr>
        <w:ind w:left="7730" w:hanging="360"/>
      </w:pPr>
      <w:rPr>
        <w:rFonts w:ascii="Courier New" w:hAnsi="Courier New" w:cs="Courier New" w:hint="default"/>
      </w:rPr>
    </w:lvl>
    <w:lvl w:ilvl="8" w:tplc="08090005" w:tentative="1">
      <w:start w:val="1"/>
      <w:numFmt w:val="bullet"/>
      <w:lvlText w:val=""/>
      <w:lvlJc w:val="left"/>
      <w:pPr>
        <w:ind w:left="8450" w:hanging="360"/>
      </w:pPr>
      <w:rPr>
        <w:rFonts w:ascii="Wingdings" w:hAnsi="Wingdings" w:hint="default"/>
      </w:rPr>
    </w:lvl>
  </w:abstractNum>
  <w:abstractNum w:abstractNumId="2" w15:restartNumberingAfterBreak="0">
    <w:nsid w:val="20A62A7A"/>
    <w:multiLevelType w:val="multilevel"/>
    <w:tmpl w:val="8B6E5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3E3698"/>
    <w:multiLevelType w:val="multilevel"/>
    <w:tmpl w:val="61E2A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1A7F6A"/>
    <w:multiLevelType w:val="hybridMultilevel"/>
    <w:tmpl w:val="10365C24"/>
    <w:lvl w:ilvl="0" w:tplc="8A56B0AA">
      <w:start w:val="1737"/>
      <w:numFmt w:val="bullet"/>
      <w:lvlText w:val="-"/>
      <w:lvlJc w:val="left"/>
      <w:pPr>
        <w:ind w:left="2690" w:hanging="360"/>
      </w:pPr>
      <w:rPr>
        <w:rFonts w:ascii="Arial" w:eastAsia="Arial" w:hAnsi="Arial" w:cs="Arial" w:hint="default"/>
      </w:rPr>
    </w:lvl>
    <w:lvl w:ilvl="1" w:tplc="08090003" w:tentative="1">
      <w:start w:val="1"/>
      <w:numFmt w:val="bullet"/>
      <w:lvlText w:val="o"/>
      <w:lvlJc w:val="left"/>
      <w:pPr>
        <w:ind w:left="3410" w:hanging="360"/>
      </w:pPr>
      <w:rPr>
        <w:rFonts w:ascii="Courier New" w:hAnsi="Courier New" w:cs="Courier New" w:hint="default"/>
      </w:rPr>
    </w:lvl>
    <w:lvl w:ilvl="2" w:tplc="08090005" w:tentative="1">
      <w:start w:val="1"/>
      <w:numFmt w:val="bullet"/>
      <w:lvlText w:val=""/>
      <w:lvlJc w:val="left"/>
      <w:pPr>
        <w:ind w:left="4130" w:hanging="360"/>
      </w:pPr>
      <w:rPr>
        <w:rFonts w:ascii="Wingdings" w:hAnsi="Wingdings" w:hint="default"/>
      </w:rPr>
    </w:lvl>
    <w:lvl w:ilvl="3" w:tplc="08090001" w:tentative="1">
      <w:start w:val="1"/>
      <w:numFmt w:val="bullet"/>
      <w:lvlText w:val=""/>
      <w:lvlJc w:val="left"/>
      <w:pPr>
        <w:ind w:left="4850" w:hanging="360"/>
      </w:pPr>
      <w:rPr>
        <w:rFonts w:ascii="Symbol" w:hAnsi="Symbol" w:hint="default"/>
      </w:rPr>
    </w:lvl>
    <w:lvl w:ilvl="4" w:tplc="08090003" w:tentative="1">
      <w:start w:val="1"/>
      <w:numFmt w:val="bullet"/>
      <w:lvlText w:val="o"/>
      <w:lvlJc w:val="left"/>
      <w:pPr>
        <w:ind w:left="5570" w:hanging="360"/>
      </w:pPr>
      <w:rPr>
        <w:rFonts w:ascii="Courier New" w:hAnsi="Courier New" w:cs="Courier New" w:hint="default"/>
      </w:rPr>
    </w:lvl>
    <w:lvl w:ilvl="5" w:tplc="08090005" w:tentative="1">
      <w:start w:val="1"/>
      <w:numFmt w:val="bullet"/>
      <w:lvlText w:val=""/>
      <w:lvlJc w:val="left"/>
      <w:pPr>
        <w:ind w:left="6290" w:hanging="360"/>
      </w:pPr>
      <w:rPr>
        <w:rFonts w:ascii="Wingdings" w:hAnsi="Wingdings" w:hint="default"/>
      </w:rPr>
    </w:lvl>
    <w:lvl w:ilvl="6" w:tplc="08090001" w:tentative="1">
      <w:start w:val="1"/>
      <w:numFmt w:val="bullet"/>
      <w:lvlText w:val=""/>
      <w:lvlJc w:val="left"/>
      <w:pPr>
        <w:ind w:left="7010" w:hanging="360"/>
      </w:pPr>
      <w:rPr>
        <w:rFonts w:ascii="Symbol" w:hAnsi="Symbol" w:hint="default"/>
      </w:rPr>
    </w:lvl>
    <w:lvl w:ilvl="7" w:tplc="08090003" w:tentative="1">
      <w:start w:val="1"/>
      <w:numFmt w:val="bullet"/>
      <w:lvlText w:val="o"/>
      <w:lvlJc w:val="left"/>
      <w:pPr>
        <w:ind w:left="7730" w:hanging="360"/>
      </w:pPr>
      <w:rPr>
        <w:rFonts w:ascii="Courier New" w:hAnsi="Courier New" w:cs="Courier New" w:hint="default"/>
      </w:rPr>
    </w:lvl>
    <w:lvl w:ilvl="8" w:tplc="08090005" w:tentative="1">
      <w:start w:val="1"/>
      <w:numFmt w:val="bullet"/>
      <w:lvlText w:val=""/>
      <w:lvlJc w:val="left"/>
      <w:pPr>
        <w:ind w:left="8450" w:hanging="360"/>
      </w:pPr>
      <w:rPr>
        <w:rFonts w:ascii="Wingdings" w:hAnsi="Wingdings" w:hint="default"/>
      </w:rPr>
    </w:lvl>
  </w:abstractNum>
  <w:abstractNum w:abstractNumId="5" w15:restartNumberingAfterBreak="0">
    <w:nsid w:val="4BE6791E"/>
    <w:multiLevelType w:val="multilevel"/>
    <w:tmpl w:val="AB70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53772B"/>
    <w:multiLevelType w:val="hybridMultilevel"/>
    <w:tmpl w:val="10943E2E"/>
    <w:lvl w:ilvl="0" w:tplc="7834EB28">
      <w:start w:val="1737"/>
      <w:numFmt w:val="bullet"/>
      <w:lvlText w:val="-"/>
      <w:lvlJc w:val="left"/>
      <w:pPr>
        <w:ind w:left="2640" w:hanging="360"/>
      </w:pPr>
      <w:rPr>
        <w:rFonts w:ascii="Arial" w:eastAsia="Arial" w:hAnsi="Arial" w:cs="Arial"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7" w15:restartNumberingAfterBreak="0">
    <w:nsid w:val="69924EAC"/>
    <w:multiLevelType w:val="hybridMultilevel"/>
    <w:tmpl w:val="D78E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824E78"/>
    <w:multiLevelType w:val="multilevel"/>
    <w:tmpl w:val="2A765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E93DBC"/>
    <w:multiLevelType w:val="multilevel"/>
    <w:tmpl w:val="309C3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3"/>
  </w:num>
  <w:num w:numId="4">
    <w:abstractNumId w:val="8"/>
  </w:num>
  <w:num w:numId="5">
    <w:abstractNumId w:val="5"/>
  </w:num>
  <w:num w:numId="6">
    <w:abstractNumId w:val="2"/>
  </w:num>
  <w:num w:numId="7">
    <w:abstractNumId w:val="4"/>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8A6"/>
    <w:rsid w:val="000C43CE"/>
    <w:rsid w:val="001C04B3"/>
    <w:rsid w:val="002A6567"/>
    <w:rsid w:val="003027FC"/>
    <w:rsid w:val="003A30E2"/>
    <w:rsid w:val="006968A6"/>
    <w:rsid w:val="006B705C"/>
    <w:rsid w:val="008F7173"/>
    <w:rsid w:val="00A003A7"/>
    <w:rsid w:val="00A56F1C"/>
    <w:rsid w:val="00A87811"/>
    <w:rsid w:val="00B94DFD"/>
    <w:rsid w:val="00C14E7F"/>
    <w:rsid w:val="00DA5B75"/>
    <w:rsid w:val="00E06A6C"/>
    <w:rsid w:val="00E8116D"/>
    <w:rsid w:val="00FF7264"/>
    <w:rsid w:val="01C0F9AB"/>
    <w:rsid w:val="02B2EA05"/>
    <w:rsid w:val="1B4EFEE8"/>
    <w:rsid w:val="21547DCC"/>
    <w:rsid w:val="21E3E6CB"/>
    <w:rsid w:val="29E0A80B"/>
    <w:rsid w:val="30394F15"/>
    <w:rsid w:val="3212F448"/>
    <w:rsid w:val="3D129F95"/>
    <w:rsid w:val="4D470304"/>
    <w:rsid w:val="4E0775CA"/>
    <w:rsid w:val="4FA5D005"/>
    <w:rsid w:val="5B4C0070"/>
    <w:rsid w:val="6022FA17"/>
    <w:rsid w:val="61C4DF34"/>
    <w:rsid w:val="675D68D1"/>
    <w:rsid w:val="6A42CD2F"/>
    <w:rsid w:val="6B7B82D5"/>
    <w:rsid w:val="6C115C72"/>
    <w:rsid w:val="7A198A01"/>
    <w:rsid w:val="7CFE0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235E"/>
  <w15:docId w15:val="{3E19F886-65F0-456C-98F7-7D847AF4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94DFD"/>
    <w:rPr>
      <w:color w:val="0000FF" w:themeColor="hyperlink"/>
      <w:u w:val="single"/>
    </w:rPr>
  </w:style>
  <w:style w:type="paragraph" w:styleId="ListParagraph">
    <w:name w:val="List Paragraph"/>
    <w:basedOn w:val="Normal"/>
    <w:uiPriority w:val="34"/>
    <w:qFormat/>
    <w:rsid w:val="00DA5B75"/>
    <w:pPr>
      <w:ind w:left="720"/>
      <w:contextualSpacing/>
    </w:pPr>
  </w:style>
  <w:style w:type="character" w:customStyle="1" w:styleId="normaltextrun">
    <w:name w:val="normaltextrun"/>
    <w:basedOn w:val="DefaultParagraphFont"/>
    <w:rsid w:val="00C14E7F"/>
  </w:style>
  <w:style w:type="character" w:styleId="UnresolvedMention">
    <w:name w:val="Unresolved Mention"/>
    <w:basedOn w:val="DefaultParagraphFont"/>
    <w:uiPriority w:val="99"/>
    <w:semiHidden/>
    <w:unhideWhenUsed/>
    <w:rsid w:val="001C04B3"/>
    <w:rPr>
      <w:color w:val="605E5C"/>
      <w:shd w:val="clear" w:color="auto" w:fill="E1DFDD"/>
    </w:rPr>
  </w:style>
  <w:style w:type="character" w:customStyle="1" w:styleId="eop">
    <w:name w:val="eop"/>
    <w:basedOn w:val="DefaultParagraphFont"/>
    <w:rsid w:val="00FF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ytheater.com/fruit-fall/" TargetMode="External"/><Relationship Id="rId18" Type="http://schemas.openxmlformats.org/officeDocument/2006/relationships/hyperlink" Target="https://www.topmarks.co.uk/english-games/5-7-years/words-and-spelling"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thenational.academy/year-2/english/to-identify-the-key-features-of-instructions-year-2-wk1-3" TargetMode="External"/><Relationship Id="rId34" Type="http://schemas.openxmlformats.org/officeDocument/2006/relationships/hyperlink" Target="https://classroomsecrets.co.uk/free-home-learning-packs/" TargetMode="External"/><Relationship Id="rId7" Type="http://schemas.openxmlformats.org/officeDocument/2006/relationships/webSettings" Target="webSettings.xml"/><Relationship Id="rId12" Type="http://schemas.openxmlformats.org/officeDocument/2006/relationships/hyperlink" Target="https://www.topmarks.co.uk/maths-games/hit-the-button" TargetMode="External"/><Relationship Id="rId17" Type="http://schemas.openxmlformats.org/officeDocument/2006/relationships/hyperlink" Target="https://www.topmarks.co.uk/english-games/5-7-years/letters-and-sounds" TargetMode="External"/><Relationship Id="rId25" Type="http://schemas.openxmlformats.org/officeDocument/2006/relationships/hyperlink" Target="http://resources.hwb.wales.gov.uk/VTC/healthy_eating/eng/Introduction/default.htm" TargetMode="Externa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honicsplay.co.uk/" TargetMode="External"/><Relationship Id="rId20" Type="http://schemas.openxmlformats.org/officeDocument/2006/relationships/hyperlink" Target="https://spellingframe.co.uk/"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hiterosemaths.com/homelearning/" TargetMode="External"/><Relationship Id="rId24" Type="http://schemas.openxmlformats.org/officeDocument/2006/relationships/hyperlink" Target="https://www.bbc.co.uk/bitesize/topics/zv4cwmn/resources/1" TargetMode="External"/><Relationship Id="rId32" Type="http://schemas.openxmlformats.org/officeDocument/2006/relationships/hyperlink" Target="https://www.twinkl.co.uk/resource/t-t-14187-food-ks1-giuseppe-arcimboldo-information-powerpoint-presentation"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bc.co.uk/bitesize" TargetMode="External"/><Relationship Id="rId23" Type="http://schemas.openxmlformats.org/officeDocument/2006/relationships/hyperlink" Target="https://www.bbc.co.uk/bitesize" TargetMode="External"/><Relationship Id="rId28" Type="http://schemas.openxmlformats.org/officeDocument/2006/relationships/image" Target="media/image3.jpg"/><Relationship Id="rId36" Type="http://schemas.openxmlformats.org/officeDocument/2006/relationships/hyperlink" Target="https://www.headteacherchat.com/post/corona-virus-free-resources-for-teachers-and-schools" TargetMode="External"/><Relationship Id="rId10" Type="http://schemas.openxmlformats.org/officeDocument/2006/relationships/hyperlink" Target="https://www.activesussex.org/virtual/" TargetMode="External"/><Relationship Id="rId19" Type="http://schemas.openxmlformats.org/officeDocument/2006/relationships/hyperlink" Target="https://www.bbc.co.uk/bitesize/topics/zd63xyc/articles/zdp4pg8" TargetMode="External"/><Relationship Id="rId31" Type="http://schemas.openxmlformats.org/officeDocument/2006/relationships/hyperlink" Target="https://www.twinkl.co.uk/resource/t-t-14187-food-ks1-giuseppe-arcimboldo-information-powerpoint-presentation" TargetMode="External"/><Relationship Id="rId4" Type="http://schemas.openxmlformats.org/officeDocument/2006/relationships/numbering" Target="numbering.xml"/><Relationship Id="rId9" Type="http://schemas.openxmlformats.org/officeDocument/2006/relationships/hyperlink" Target="https://www.thebodycoach.com/blog/pe-with-joe-1254.html" TargetMode="External"/><Relationship Id="rId14" Type="http://schemas.openxmlformats.org/officeDocument/2006/relationships/hyperlink" Target="https://www.bbc.co.uk/iplayer/episode/m000j5n2/cbeebies-bedtime-stories-755-joe-wicks-would-you-like-a-banana" TargetMode="External"/><Relationship Id="rId22" Type="http://schemas.openxmlformats.org/officeDocument/2006/relationships/hyperlink" Target="https://www.youtube.com/watch?v=YnL8PdbhBR0" TargetMode="External"/><Relationship Id="rId27" Type="http://schemas.openxmlformats.org/officeDocument/2006/relationships/hyperlink" Target="http://archive.foodafactoflife.org.uk/Activity.aspx?siteId=14&amp;sectionId=61&amp;contentId=56" TargetMode="External"/><Relationship Id="rId30" Type="http://schemas.openxmlformats.org/officeDocument/2006/relationships/hyperlink" Target="https://www.bbc.co.uk/programmes/p01d6gw2" TargetMode="External"/><Relationship Id="rId35"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9F4C39179FA342A8CE1781F845E6BA" ma:contentTypeVersion="12" ma:contentTypeDescription="Create a new document." ma:contentTypeScope="" ma:versionID="2ee260433d16d1736fffb0431dfebab8">
  <xsd:schema xmlns:xsd="http://www.w3.org/2001/XMLSchema" xmlns:xs="http://www.w3.org/2001/XMLSchema" xmlns:p="http://schemas.microsoft.com/office/2006/metadata/properties" xmlns:ns3="304dea6f-49a7-4479-bddd-29b06cd13953" xmlns:ns4="0c53474e-f3ec-431a-a0d9-3a663346cab3" targetNamespace="http://schemas.microsoft.com/office/2006/metadata/properties" ma:root="true" ma:fieldsID="12bd5314483741b4f8ce9a3e6f503eb5" ns3:_="" ns4:_="">
    <xsd:import namespace="304dea6f-49a7-4479-bddd-29b06cd13953"/>
    <xsd:import namespace="0c53474e-f3ec-431a-a0d9-3a663346cab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dea6f-49a7-4479-bddd-29b06cd139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53474e-f3ec-431a-a0d9-3a663346ca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7BC26-13A6-48A0-AE59-14CA647AF4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742660-6312-47D9-9238-D09820C5B3DA}">
  <ds:schemaRefs>
    <ds:schemaRef ds:uri="http://schemas.microsoft.com/sharepoint/v3/contenttype/forms"/>
  </ds:schemaRefs>
</ds:datastoreItem>
</file>

<file path=customXml/itemProps3.xml><?xml version="1.0" encoding="utf-8"?>
<ds:datastoreItem xmlns:ds="http://schemas.openxmlformats.org/officeDocument/2006/customXml" ds:itemID="{165FA490-E605-4109-B57D-C65C26538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dea6f-49a7-4479-bddd-29b06cd13953"/>
    <ds:schemaRef ds:uri="0c53474e-f3ec-431a-a0d9-3a663346c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Rolland</dc:creator>
  <cp:lastModifiedBy>Joy Rolland</cp:lastModifiedBy>
  <cp:revision>3</cp:revision>
  <dcterms:created xsi:type="dcterms:W3CDTF">2020-05-28T08:43:00Z</dcterms:created>
  <dcterms:modified xsi:type="dcterms:W3CDTF">2020-05-28T08:57:00Z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0x010100C29F4C39179FA342A8CE1781F845E6BA</vt:lpwstr>
  </property>
</Properties>
</file>