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56406" w:rsidRDefault="00856406"/>
    <w:p w:rsidR="00856406" w:rsidRDefault="004F55D4">
      <w:pPr>
        <w:jc w:val="right"/>
      </w:pPr>
      <w:r>
        <w:rPr>
          <w:noProof/>
        </w:rPr>
        <w:drawing>
          <wp:inline distT="0" distB="0" distL="0" distR="0" wp14:anchorId="0942B578">
            <wp:extent cx="914400" cy="932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32815"/>
                    </a:xfrm>
                    <a:prstGeom prst="rect">
                      <a:avLst/>
                    </a:prstGeom>
                    <a:noFill/>
                  </pic:spPr>
                </pic:pic>
              </a:graphicData>
            </a:graphic>
          </wp:inline>
        </w:drawing>
      </w:r>
    </w:p>
    <w:p w:rsidR="00856406" w:rsidRDefault="00856406"/>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856406">
        <w:trPr>
          <w:trHeight w:val="420"/>
        </w:trPr>
        <w:tc>
          <w:tcPr>
            <w:tcW w:w="9225" w:type="dxa"/>
            <w:gridSpan w:val="2"/>
            <w:shd w:val="clear" w:color="auto" w:fill="666666"/>
            <w:tcMar>
              <w:top w:w="100" w:type="dxa"/>
              <w:left w:w="100" w:type="dxa"/>
              <w:bottom w:w="100" w:type="dxa"/>
              <w:right w:w="100" w:type="dxa"/>
            </w:tcMar>
          </w:tcPr>
          <w:p w:rsidR="00856406" w:rsidRDefault="009A5C0D" w:rsidP="009A5C0D">
            <w:pPr>
              <w:widowControl w:val="0"/>
              <w:spacing w:line="240" w:lineRule="auto"/>
              <w:jc w:val="center"/>
              <w:rPr>
                <w:b/>
                <w:color w:val="FFFFFF"/>
              </w:rPr>
            </w:pPr>
            <w:r>
              <w:rPr>
                <w:b/>
                <w:color w:val="FFFFFF"/>
              </w:rPr>
              <w:t>Learning Project WEEK 6 (01.06</w:t>
            </w:r>
            <w:r w:rsidRPr="009A5C0D">
              <w:rPr>
                <w:b/>
                <w:color w:val="FFFFFF"/>
              </w:rPr>
              <w:t xml:space="preserve">.20) </w:t>
            </w:r>
            <w:r w:rsidR="009B57E1">
              <w:rPr>
                <w:b/>
                <w:color w:val="FFFFFF"/>
              </w:rPr>
              <w:t>- Food</w:t>
            </w:r>
          </w:p>
        </w:tc>
      </w:tr>
      <w:tr w:rsidR="00856406">
        <w:trPr>
          <w:trHeight w:val="420"/>
        </w:trPr>
        <w:tc>
          <w:tcPr>
            <w:tcW w:w="9225" w:type="dxa"/>
            <w:gridSpan w:val="2"/>
            <w:shd w:val="clear" w:color="auto" w:fill="auto"/>
            <w:tcMar>
              <w:top w:w="100" w:type="dxa"/>
              <w:left w:w="100" w:type="dxa"/>
              <w:bottom w:w="100" w:type="dxa"/>
              <w:right w:w="100" w:type="dxa"/>
            </w:tcMar>
          </w:tcPr>
          <w:p w:rsidR="009A5C0D" w:rsidRDefault="009A5C0D" w:rsidP="009A5C0D">
            <w:pPr>
              <w:widowControl w:val="0"/>
              <w:pBdr>
                <w:top w:val="nil"/>
                <w:left w:val="nil"/>
                <w:bottom w:val="nil"/>
                <w:right w:val="nil"/>
                <w:between w:val="nil"/>
              </w:pBdr>
              <w:spacing w:line="240" w:lineRule="auto"/>
              <w:jc w:val="center"/>
            </w:pPr>
            <w:r>
              <w:rPr>
                <w:b/>
              </w:rPr>
              <w:t xml:space="preserve">Age Range: </w:t>
            </w:r>
            <w:r>
              <w:t>EYFS</w:t>
            </w:r>
          </w:p>
          <w:p w:rsidR="009A5C0D" w:rsidRDefault="009A5C0D" w:rsidP="009A5C0D">
            <w:pPr>
              <w:widowControl w:val="0"/>
              <w:pBdr>
                <w:top w:val="nil"/>
                <w:left w:val="nil"/>
                <w:bottom w:val="nil"/>
                <w:right w:val="nil"/>
                <w:between w:val="nil"/>
              </w:pBdr>
              <w:spacing w:line="240" w:lineRule="auto"/>
              <w:jc w:val="center"/>
            </w:pPr>
            <w:r w:rsidRPr="00295170">
              <w:rPr>
                <w:highlight w:val="yellow"/>
              </w:rPr>
              <w:t xml:space="preserve">Daily </w:t>
            </w:r>
            <w:hyperlink r:id="rId6" w:history="1">
              <w:r w:rsidRPr="00295170">
                <w:rPr>
                  <w:rStyle w:val="Hyperlink"/>
                  <w:highlight w:val="yellow"/>
                </w:rPr>
                <w:t>PE with Joe Wicks</w:t>
              </w:r>
            </w:hyperlink>
            <w:r>
              <w:t xml:space="preserve"> or </w:t>
            </w:r>
            <w:hyperlink r:id="rId7" w:history="1">
              <w:r w:rsidRPr="00295170">
                <w:rPr>
                  <w:rStyle w:val="Hyperlink"/>
                </w:rPr>
                <w:t>Specsavers Virtual Sussex School Games 2020</w:t>
              </w:r>
            </w:hyperlink>
            <w:r>
              <w:t xml:space="preserve"> or Daily exercise</w:t>
            </w:r>
          </w:p>
          <w:p w:rsidR="009A5C0D" w:rsidRPr="00295170" w:rsidRDefault="009A5C0D" w:rsidP="009A5C0D">
            <w:pPr>
              <w:widowControl w:val="0"/>
              <w:pBdr>
                <w:top w:val="nil"/>
                <w:left w:val="nil"/>
                <w:bottom w:val="nil"/>
                <w:right w:val="nil"/>
                <w:between w:val="nil"/>
              </w:pBdr>
              <w:spacing w:line="240" w:lineRule="auto"/>
              <w:jc w:val="center"/>
            </w:pPr>
            <w:r>
              <w:t xml:space="preserve">Whole School Song </w:t>
            </w:r>
            <w:hyperlink r:id="rId8" w:history="1">
              <w:r w:rsidRPr="001D5B32">
                <w:rPr>
                  <w:rStyle w:val="Hyperlink"/>
                </w:rPr>
                <w:t>Together</w:t>
              </w:r>
            </w:hyperlink>
          </w:p>
          <w:p w:rsidR="009A5C0D" w:rsidRDefault="009A5C0D" w:rsidP="009A5C0D">
            <w:pPr>
              <w:widowControl w:val="0"/>
              <w:pBdr>
                <w:top w:val="nil"/>
                <w:left w:val="nil"/>
                <w:bottom w:val="nil"/>
                <w:right w:val="nil"/>
                <w:between w:val="nil"/>
              </w:pBdr>
              <w:spacing w:line="240" w:lineRule="auto"/>
              <w:jc w:val="center"/>
            </w:pPr>
          </w:p>
          <w:p w:rsidR="009A5C0D" w:rsidRDefault="009A5C0D" w:rsidP="009A5C0D">
            <w:pPr>
              <w:widowControl w:val="0"/>
              <w:pBdr>
                <w:top w:val="nil"/>
                <w:left w:val="nil"/>
                <w:bottom w:val="nil"/>
                <w:right w:val="nil"/>
                <w:between w:val="nil"/>
              </w:pBdr>
              <w:spacing w:line="240" w:lineRule="auto"/>
              <w:jc w:val="center"/>
            </w:pPr>
            <w:r>
              <w:t xml:space="preserve">NB: if this is too much please concentrate on the </w:t>
            </w:r>
            <w:hyperlink r:id="rId9" w:history="1">
              <w:r w:rsidRPr="00295170">
                <w:rPr>
                  <w:rStyle w:val="Hyperlink"/>
                  <w:highlight w:val="green"/>
                </w:rPr>
                <w:t>White Rose daily Maths</w:t>
              </w:r>
            </w:hyperlink>
            <w:r>
              <w:t xml:space="preserve">, </w:t>
            </w:r>
            <w:r w:rsidRPr="00295170">
              <w:rPr>
                <w:highlight w:val="green"/>
              </w:rPr>
              <w:t xml:space="preserve">daily </w:t>
            </w:r>
            <w:hyperlink r:id="rId10" w:history="1">
              <w:r w:rsidRPr="00295170">
                <w:rPr>
                  <w:rStyle w:val="Hyperlink"/>
                  <w:highlight w:val="green"/>
                </w:rPr>
                <w:t>RWI</w:t>
              </w:r>
            </w:hyperlink>
            <w:r w:rsidRPr="00295170">
              <w:rPr>
                <w:highlight w:val="green"/>
              </w:rPr>
              <w:t xml:space="preserve"> phonics</w:t>
            </w:r>
            <w:r>
              <w:t xml:space="preserve"> learning, </w:t>
            </w:r>
            <w:r w:rsidRPr="00295170">
              <w:rPr>
                <w:highlight w:val="green"/>
              </w:rPr>
              <w:t xml:space="preserve">one writing </w:t>
            </w:r>
            <w:r w:rsidRPr="001D5B32">
              <w:rPr>
                <w:highlight w:val="green"/>
              </w:rPr>
              <w:t>activity per week</w:t>
            </w:r>
            <w:r>
              <w:t xml:space="preserve">, </w:t>
            </w:r>
            <w:r w:rsidRPr="00295170">
              <w:rPr>
                <w:highlight w:val="green"/>
              </w:rPr>
              <w:t>Sharing Stories at home</w:t>
            </w:r>
            <w:r>
              <w:t xml:space="preserve">, </w:t>
            </w:r>
            <w:r w:rsidRPr="00295170">
              <w:rPr>
                <w:highlight w:val="green"/>
              </w:rPr>
              <w:t>PE/exercise</w:t>
            </w:r>
            <w:r>
              <w:t xml:space="preserve"> and </w:t>
            </w:r>
            <w:r>
              <w:rPr>
                <w:highlight w:val="green"/>
              </w:rPr>
              <w:t>one</w:t>
            </w:r>
            <w:r w:rsidRPr="00295170">
              <w:rPr>
                <w:highlight w:val="green"/>
              </w:rPr>
              <w:t xml:space="preserve"> activity</w:t>
            </w:r>
            <w:r>
              <w:t xml:space="preserve"> from the selection in the </w:t>
            </w:r>
            <w:r w:rsidRPr="00295170">
              <w:rPr>
                <w:b/>
              </w:rPr>
              <w:t>Learning Project</w:t>
            </w:r>
            <w:r>
              <w:t xml:space="preserve"> section.</w:t>
            </w:r>
          </w:p>
        </w:tc>
      </w:tr>
      <w:tr w:rsidR="00856406">
        <w:tc>
          <w:tcPr>
            <w:tcW w:w="4575" w:type="dxa"/>
            <w:shd w:val="clear" w:color="auto" w:fill="999999"/>
            <w:tcMar>
              <w:top w:w="100" w:type="dxa"/>
              <w:left w:w="100" w:type="dxa"/>
              <w:bottom w:w="100" w:type="dxa"/>
              <w:right w:w="100" w:type="dxa"/>
            </w:tcMar>
          </w:tcPr>
          <w:p w:rsidR="00856406" w:rsidRDefault="009B57E1">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856406" w:rsidRDefault="00B608E1" w:rsidP="00B608E1">
            <w:pPr>
              <w:widowControl w:val="0"/>
              <w:spacing w:line="240" w:lineRule="auto"/>
              <w:jc w:val="center"/>
              <w:rPr>
                <w:b/>
              </w:rPr>
            </w:pPr>
            <w:r>
              <w:rPr>
                <w:b/>
                <w:sz w:val="20"/>
                <w:szCs w:val="20"/>
              </w:rPr>
              <w:t xml:space="preserve">Weekly Reading </w:t>
            </w:r>
            <w:r>
              <w:rPr>
                <w:b/>
                <w:sz w:val="20"/>
                <w:szCs w:val="20"/>
              </w:rPr>
              <w:t>(Aim to do 1 per day)</w:t>
            </w:r>
            <w:r>
              <w:rPr>
                <w:b/>
                <w:sz w:val="20"/>
                <w:szCs w:val="20"/>
              </w:rPr>
              <w:t xml:space="preserve"> and Daily Phonics </w:t>
            </w:r>
            <w:r w:rsidR="009B57E1">
              <w:rPr>
                <w:b/>
                <w:sz w:val="20"/>
                <w:szCs w:val="20"/>
              </w:rPr>
              <w:t xml:space="preserve">Tasks </w:t>
            </w:r>
          </w:p>
        </w:tc>
      </w:tr>
      <w:tr w:rsidR="00856406">
        <w:tc>
          <w:tcPr>
            <w:tcW w:w="4575" w:type="dxa"/>
            <w:shd w:val="clear" w:color="auto" w:fill="auto"/>
            <w:tcMar>
              <w:top w:w="100" w:type="dxa"/>
              <w:left w:w="100" w:type="dxa"/>
              <w:bottom w:w="100" w:type="dxa"/>
              <w:right w:w="100" w:type="dxa"/>
            </w:tcMar>
          </w:tcPr>
          <w:p w:rsidR="00D27C4B" w:rsidRPr="00D27C4B" w:rsidRDefault="00D27C4B" w:rsidP="00D27C4B">
            <w:pPr>
              <w:pStyle w:val="ListParagraph"/>
              <w:numPr>
                <w:ilvl w:val="0"/>
                <w:numId w:val="1"/>
              </w:numPr>
              <w:rPr>
                <w:sz w:val="20"/>
                <w:szCs w:val="20"/>
              </w:rPr>
            </w:pPr>
            <w:r w:rsidRPr="00D27C4B">
              <w:rPr>
                <w:sz w:val="20"/>
                <w:szCs w:val="20"/>
              </w:rPr>
              <w:t xml:space="preserve">In line with the rest of the school, we are following </w:t>
            </w:r>
            <w:hyperlink r:id="rId11" w:history="1">
              <w:r w:rsidR="00A81927" w:rsidRPr="00CB0D28">
                <w:rPr>
                  <w:rStyle w:val="Hyperlink"/>
                  <w:sz w:val="20"/>
                  <w:szCs w:val="20"/>
                  <w:highlight w:val="green"/>
                </w:rPr>
                <w:t>White Rose Maths</w:t>
              </w:r>
            </w:hyperlink>
            <w:r w:rsidR="00A81927" w:rsidRPr="00CB0D28">
              <w:rPr>
                <w:sz w:val="20"/>
                <w:szCs w:val="20"/>
                <w:highlight w:val="green"/>
              </w:rPr>
              <w:t xml:space="preserve"> </w:t>
            </w:r>
            <w:r w:rsidR="005C569F">
              <w:rPr>
                <w:sz w:val="20"/>
                <w:szCs w:val="20"/>
              </w:rPr>
              <w:t>(18.05.20)</w:t>
            </w:r>
            <w:r w:rsidR="005C569F" w:rsidRPr="00D27C4B">
              <w:rPr>
                <w:sz w:val="20"/>
                <w:szCs w:val="20"/>
              </w:rPr>
              <w:t xml:space="preserve"> </w:t>
            </w:r>
            <w:r w:rsidR="00A81927" w:rsidRPr="005C569F">
              <w:rPr>
                <w:sz w:val="20"/>
                <w:szCs w:val="20"/>
              </w:rPr>
              <w:t xml:space="preserve">for our </w:t>
            </w:r>
            <w:r w:rsidR="00A81927" w:rsidRPr="00CB0D28">
              <w:rPr>
                <w:sz w:val="20"/>
                <w:szCs w:val="20"/>
                <w:highlight w:val="green"/>
              </w:rPr>
              <w:t>daily maths sessions.</w:t>
            </w:r>
            <w:r w:rsidR="00A81927">
              <w:rPr>
                <w:sz w:val="20"/>
                <w:szCs w:val="20"/>
              </w:rPr>
              <w:t xml:space="preserve"> </w:t>
            </w:r>
            <w:r w:rsidRPr="00D27C4B">
              <w:rPr>
                <w:sz w:val="20"/>
                <w:szCs w:val="20"/>
              </w:rPr>
              <w:t xml:space="preserve">This week’s activities are based upon the story </w:t>
            </w:r>
            <w:r>
              <w:rPr>
                <w:sz w:val="20"/>
                <w:szCs w:val="20"/>
              </w:rPr>
              <w:t>‘</w:t>
            </w:r>
            <w:proofErr w:type="spellStart"/>
            <w:r>
              <w:rPr>
                <w:sz w:val="20"/>
                <w:szCs w:val="20"/>
              </w:rPr>
              <w:t>Superworm</w:t>
            </w:r>
            <w:proofErr w:type="spellEnd"/>
            <w:r>
              <w:rPr>
                <w:sz w:val="20"/>
                <w:szCs w:val="20"/>
              </w:rPr>
              <w:t>’</w:t>
            </w:r>
            <w:r w:rsidR="00A81927">
              <w:rPr>
                <w:sz w:val="20"/>
                <w:szCs w:val="20"/>
              </w:rPr>
              <w:t xml:space="preserve"> </w:t>
            </w:r>
            <w:r w:rsidRPr="00D27C4B">
              <w:rPr>
                <w:sz w:val="20"/>
                <w:szCs w:val="20"/>
              </w:rPr>
              <w:t xml:space="preserve">by </w:t>
            </w:r>
            <w:r>
              <w:rPr>
                <w:sz w:val="20"/>
                <w:szCs w:val="20"/>
              </w:rPr>
              <w:t>Julia Donaldson.</w:t>
            </w:r>
            <w:r w:rsidR="009A5C0D">
              <w:rPr>
                <w:sz w:val="20"/>
                <w:szCs w:val="20"/>
              </w:rPr>
              <w:t xml:space="preserve"> </w:t>
            </w:r>
          </w:p>
          <w:p w:rsidR="00D27C4B" w:rsidRDefault="00D27C4B" w:rsidP="00D27C4B">
            <w:pPr>
              <w:widowControl w:val="0"/>
              <w:spacing w:line="240" w:lineRule="auto"/>
              <w:ind w:left="540"/>
              <w:rPr>
                <w:sz w:val="20"/>
                <w:szCs w:val="20"/>
              </w:rPr>
            </w:pPr>
          </w:p>
          <w:p w:rsidR="00D27C4B" w:rsidRDefault="00D27C4B">
            <w:pPr>
              <w:widowControl w:val="0"/>
              <w:numPr>
                <w:ilvl w:val="0"/>
                <w:numId w:val="1"/>
              </w:numPr>
              <w:spacing w:line="240" w:lineRule="auto"/>
              <w:rPr>
                <w:sz w:val="20"/>
                <w:szCs w:val="20"/>
              </w:rPr>
            </w:pPr>
            <w:r>
              <w:rPr>
                <w:sz w:val="20"/>
                <w:szCs w:val="20"/>
                <w:u w:val="single"/>
              </w:rPr>
              <w:t>Monday</w:t>
            </w:r>
            <w:r>
              <w:rPr>
                <w:sz w:val="20"/>
                <w:szCs w:val="20"/>
              </w:rPr>
              <w:t xml:space="preserve">: </w:t>
            </w:r>
            <w:r w:rsidR="00D30EF1">
              <w:rPr>
                <w:sz w:val="20"/>
                <w:szCs w:val="20"/>
              </w:rPr>
              <w:t xml:space="preserve">Say the DOW song. Begin to learn the </w:t>
            </w:r>
            <w:proofErr w:type="spellStart"/>
            <w:r w:rsidR="00D30EF1">
              <w:rPr>
                <w:sz w:val="20"/>
                <w:szCs w:val="20"/>
              </w:rPr>
              <w:t>Superworm</w:t>
            </w:r>
            <w:proofErr w:type="spellEnd"/>
            <w:r w:rsidR="00D30EF1">
              <w:rPr>
                <w:sz w:val="20"/>
                <w:szCs w:val="20"/>
              </w:rPr>
              <w:t xml:space="preserve"> Chant.</w:t>
            </w:r>
          </w:p>
          <w:p w:rsidR="00D30EF1" w:rsidRDefault="00D30EF1" w:rsidP="00D30EF1">
            <w:pPr>
              <w:widowControl w:val="0"/>
              <w:spacing w:line="240" w:lineRule="auto"/>
              <w:ind w:left="540"/>
              <w:rPr>
                <w:sz w:val="20"/>
                <w:szCs w:val="20"/>
              </w:rPr>
            </w:pPr>
            <w:r>
              <w:rPr>
                <w:noProof/>
                <w:sz w:val="20"/>
                <w:szCs w:val="20"/>
              </w:rPr>
              <w:drawing>
                <wp:inline distT="0" distB="0" distL="0" distR="0" wp14:anchorId="679897F5">
                  <wp:extent cx="695325" cy="47345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7246" cy="488381"/>
                          </a:xfrm>
                          <a:prstGeom prst="rect">
                            <a:avLst/>
                          </a:prstGeom>
                          <a:noFill/>
                        </pic:spPr>
                      </pic:pic>
                    </a:graphicData>
                  </a:graphic>
                </wp:inline>
              </w:drawing>
            </w:r>
            <w:r>
              <w:rPr>
                <w:sz w:val="20"/>
                <w:szCs w:val="20"/>
              </w:rPr>
              <w:t xml:space="preserve"> </w:t>
            </w:r>
          </w:p>
          <w:p w:rsidR="00D30EF1" w:rsidRDefault="00D30EF1" w:rsidP="00D30EF1">
            <w:pPr>
              <w:widowControl w:val="0"/>
              <w:spacing w:line="240" w:lineRule="auto"/>
              <w:ind w:left="540"/>
              <w:rPr>
                <w:sz w:val="20"/>
                <w:szCs w:val="20"/>
              </w:rPr>
            </w:pPr>
            <w:r>
              <w:rPr>
                <w:sz w:val="20"/>
                <w:szCs w:val="20"/>
              </w:rPr>
              <w:t>Can you describe the pattern and work out what comes next?</w:t>
            </w:r>
          </w:p>
          <w:p w:rsidR="00D27C4B" w:rsidRDefault="00D27C4B" w:rsidP="00D27C4B">
            <w:pPr>
              <w:widowControl w:val="0"/>
              <w:spacing w:line="240" w:lineRule="auto"/>
              <w:ind w:left="540"/>
              <w:rPr>
                <w:sz w:val="20"/>
                <w:szCs w:val="20"/>
              </w:rPr>
            </w:pPr>
          </w:p>
          <w:p w:rsidR="0084468F" w:rsidRPr="0084468F" w:rsidRDefault="0084468F" w:rsidP="00BE56C0">
            <w:pPr>
              <w:widowControl w:val="0"/>
              <w:numPr>
                <w:ilvl w:val="0"/>
                <w:numId w:val="1"/>
              </w:numPr>
              <w:spacing w:line="240" w:lineRule="auto"/>
              <w:rPr>
                <w:sz w:val="20"/>
                <w:szCs w:val="20"/>
                <w:lang w:val="en-US"/>
              </w:rPr>
            </w:pPr>
            <w:r w:rsidRPr="0084468F">
              <w:rPr>
                <w:sz w:val="20"/>
                <w:szCs w:val="20"/>
                <w:u w:val="single"/>
              </w:rPr>
              <w:t>Tuesday</w:t>
            </w:r>
            <w:r w:rsidRPr="0084468F">
              <w:rPr>
                <w:sz w:val="20"/>
                <w:szCs w:val="20"/>
              </w:rPr>
              <w:t xml:space="preserve">: </w:t>
            </w:r>
            <w:r w:rsidRPr="0084468F">
              <w:rPr>
                <w:sz w:val="20"/>
                <w:szCs w:val="20"/>
                <w:lang w:val="en-US"/>
              </w:rPr>
              <w:t>Make a worm number line. Start at a different number to practice ‘counting on’ e.g. 5, 6, 7, 8 etc. Grow ups can help with the writing numbers</w:t>
            </w:r>
            <w:r>
              <w:rPr>
                <w:sz w:val="20"/>
                <w:szCs w:val="20"/>
                <w:lang w:val="en-US"/>
              </w:rPr>
              <w:t xml:space="preserve"> or</w:t>
            </w:r>
            <w:r w:rsidRPr="0084468F">
              <w:rPr>
                <w:sz w:val="20"/>
                <w:szCs w:val="20"/>
                <w:lang w:val="en-US"/>
              </w:rPr>
              <w:t xml:space="preserve"> use number cards/display to help with number formation. Can you count on from 8? 10? All the way up to 20. </w:t>
            </w:r>
          </w:p>
          <w:p w:rsidR="0084468F" w:rsidRPr="0084468F" w:rsidRDefault="0084468F" w:rsidP="0084468F">
            <w:pPr>
              <w:widowControl w:val="0"/>
              <w:spacing w:line="240" w:lineRule="auto"/>
              <w:ind w:left="540"/>
              <w:rPr>
                <w:sz w:val="20"/>
                <w:szCs w:val="20"/>
                <w:lang w:val="en-US"/>
              </w:rPr>
            </w:pPr>
            <w:r w:rsidRPr="0084468F">
              <w:rPr>
                <w:sz w:val="20"/>
                <w:szCs w:val="20"/>
                <w:lang w:val="en-US"/>
              </w:rPr>
              <w:t xml:space="preserve">Now try your worms counting back. </w:t>
            </w:r>
          </w:p>
          <w:p w:rsidR="00856406" w:rsidRDefault="00856406">
            <w:pPr>
              <w:widowControl w:val="0"/>
              <w:spacing w:line="240" w:lineRule="auto"/>
              <w:ind w:left="540"/>
              <w:rPr>
                <w:sz w:val="20"/>
                <w:szCs w:val="20"/>
              </w:rPr>
            </w:pPr>
          </w:p>
          <w:p w:rsidR="00856406" w:rsidRDefault="00856406">
            <w:pPr>
              <w:widowControl w:val="0"/>
              <w:spacing w:line="240" w:lineRule="auto"/>
              <w:ind w:left="540"/>
              <w:rPr>
                <w:sz w:val="20"/>
                <w:szCs w:val="20"/>
              </w:rPr>
            </w:pPr>
          </w:p>
          <w:p w:rsidR="00947959" w:rsidRDefault="00947959" w:rsidP="00DF28BC">
            <w:pPr>
              <w:widowControl w:val="0"/>
              <w:numPr>
                <w:ilvl w:val="0"/>
                <w:numId w:val="1"/>
              </w:numPr>
              <w:spacing w:line="240" w:lineRule="auto"/>
              <w:rPr>
                <w:sz w:val="20"/>
                <w:szCs w:val="20"/>
                <w:lang w:val="en-US"/>
              </w:rPr>
            </w:pPr>
            <w:r w:rsidRPr="00947959">
              <w:rPr>
                <w:sz w:val="20"/>
                <w:szCs w:val="20"/>
                <w:u w:val="single"/>
                <w:lang w:val="en-US"/>
              </w:rPr>
              <w:t xml:space="preserve">Wednesday: </w:t>
            </w:r>
            <w:r w:rsidRPr="00947959">
              <w:rPr>
                <w:sz w:val="20"/>
                <w:szCs w:val="20"/>
                <w:lang w:val="en-US"/>
              </w:rPr>
              <w:t>How many super moves can you do in 1 min? How many skips in 1 minute, can you hula hoop for 1 minute, can you swing your arms for 1 min?</w:t>
            </w:r>
            <w:r w:rsidR="00653257">
              <w:rPr>
                <w:sz w:val="20"/>
                <w:szCs w:val="20"/>
                <w:lang w:val="en-US"/>
              </w:rPr>
              <w:t xml:space="preserve"> Can you record your moves for each activity?</w:t>
            </w:r>
          </w:p>
          <w:p w:rsidR="00653257" w:rsidRDefault="00653257" w:rsidP="00653257">
            <w:pPr>
              <w:widowControl w:val="0"/>
              <w:spacing w:line="240" w:lineRule="auto"/>
              <w:ind w:left="540"/>
              <w:rPr>
                <w:sz w:val="20"/>
                <w:szCs w:val="20"/>
                <w:lang w:val="en-US"/>
              </w:rPr>
            </w:pPr>
          </w:p>
          <w:p w:rsidR="00653257" w:rsidRPr="00653257" w:rsidRDefault="00653257" w:rsidP="00170BF4">
            <w:pPr>
              <w:widowControl w:val="0"/>
              <w:numPr>
                <w:ilvl w:val="0"/>
                <w:numId w:val="1"/>
              </w:numPr>
              <w:spacing w:line="240" w:lineRule="auto"/>
              <w:rPr>
                <w:sz w:val="20"/>
                <w:szCs w:val="20"/>
                <w:lang w:val="en-US"/>
              </w:rPr>
            </w:pPr>
            <w:r w:rsidRPr="00653257">
              <w:rPr>
                <w:sz w:val="20"/>
                <w:szCs w:val="20"/>
                <w:u w:val="single"/>
                <w:lang w:val="en-US"/>
              </w:rPr>
              <w:t>Thursday</w:t>
            </w:r>
            <w:r w:rsidRPr="00653257">
              <w:rPr>
                <w:sz w:val="20"/>
                <w:szCs w:val="20"/>
                <w:lang w:val="en-US"/>
              </w:rPr>
              <w:t>: Create your own ‘Yucky Shop’</w:t>
            </w:r>
            <w:r>
              <w:rPr>
                <w:sz w:val="20"/>
                <w:szCs w:val="20"/>
                <w:lang w:val="en-US"/>
              </w:rPr>
              <w:t>.</w:t>
            </w:r>
          </w:p>
          <w:p w:rsidR="00653257" w:rsidRDefault="00653257" w:rsidP="00653257">
            <w:pPr>
              <w:widowControl w:val="0"/>
              <w:spacing w:line="240" w:lineRule="auto"/>
              <w:ind w:left="540"/>
              <w:rPr>
                <w:sz w:val="20"/>
                <w:szCs w:val="20"/>
                <w:lang w:val="en-US"/>
              </w:rPr>
            </w:pPr>
            <w:r w:rsidRPr="00653257">
              <w:rPr>
                <w:sz w:val="20"/>
                <w:szCs w:val="20"/>
                <w:lang w:val="en-US"/>
              </w:rPr>
              <w:t>How many mini-beasts would I have if I had 10 spiders and 20 worms? How many would there be in half a tin. Make a yucky shopping list.</w:t>
            </w:r>
          </w:p>
          <w:p w:rsidR="00653257" w:rsidRDefault="00653257" w:rsidP="00653257">
            <w:pPr>
              <w:widowControl w:val="0"/>
              <w:spacing w:line="240" w:lineRule="auto"/>
              <w:ind w:left="540"/>
              <w:rPr>
                <w:sz w:val="20"/>
                <w:szCs w:val="20"/>
                <w:lang w:val="en-US"/>
              </w:rPr>
            </w:pPr>
          </w:p>
          <w:p w:rsidR="00653257" w:rsidRDefault="00653257" w:rsidP="00653257">
            <w:pPr>
              <w:widowControl w:val="0"/>
              <w:spacing w:line="240" w:lineRule="auto"/>
              <w:ind w:left="540"/>
              <w:rPr>
                <w:sz w:val="20"/>
                <w:szCs w:val="20"/>
                <w:lang w:val="en-US"/>
              </w:rPr>
            </w:pPr>
          </w:p>
          <w:p w:rsidR="00653257" w:rsidRPr="00F706F6" w:rsidRDefault="00653257" w:rsidP="00653257">
            <w:pPr>
              <w:widowControl w:val="0"/>
              <w:numPr>
                <w:ilvl w:val="0"/>
                <w:numId w:val="1"/>
              </w:numPr>
              <w:spacing w:line="240" w:lineRule="auto"/>
              <w:rPr>
                <w:sz w:val="20"/>
                <w:szCs w:val="20"/>
                <w:lang w:val="en-US"/>
              </w:rPr>
            </w:pPr>
            <w:r>
              <w:rPr>
                <w:sz w:val="20"/>
                <w:szCs w:val="20"/>
                <w:u w:val="single"/>
                <w:lang w:val="en-US"/>
              </w:rPr>
              <w:t>Frid</w:t>
            </w:r>
            <w:r w:rsidRPr="00653257">
              <w:rPr>
                <w:sz w:val="20"/>
                <w:szCs w:val="20"/>
                <w:u w:val="single"/>
                <w:lang w:val="en-US"/>
              </w:rPr>
              <w:t>ay</w:t>
            </w:r>
            <w:r w:rsidRPr="00653257">
              <w:rPr>
                <w:sz w:val="20"/>
                <w:szCs w:val="20"/>
                <w:lang w:val="en-US"/>
              </w:rPr>
              <w:t xml:space="preserve">: Make string worms of different lengths. Can you compare them with other things? Can you </w:t>
            </w:r>
            <w:r>
              <w:rPr>
                <w:sz w:val="20"/>
                <w:szCs w:val="20"/>
                <w:lang w:val="en-US"/>
              </w:rPr>
              <w:t xml:space="preserve">put your </w:t>
            </w:r>
            <w:proofErr w:type="gramStart"/>
            <w:r>
              <w:rPr>
                <w:sz w:val="20"/>
                <w:szCs w:val="20"/>
                <w:lang w:val="en-US"/>
              </w:rPr>
              <w:t>worms</w:t>
            </w:r>
            <w:proofErr w:type="gramEnd"/>
            <w:r>
              <w:rPr>
                <w:sz w:val="20"/>
                <w:szCs w:val="20"/>
                <w:lang w:val="en-US"/>
              </w:rPr>
              <w:t xml:space="preserve"> lengths in order?</w:t>
            </w:r>
            <w:r w:rsidR="00F706F6">
              <w:rPr>
                <w:sz w:val="20"/>
                <w:szCs w:val="20"/>
                <w:lang w:val="en-US"/>
              </w:rPr>
              <w:t xml:space="preserve"> </w:t>
            </w:r>
            <w:r w:rsidR="00F706F6" w:rsidRPr="00F706F6">
              <w:rPr>
                <w:sz w:val="20"/>
                <w:szCs w:val="20"/>
                <w:lang w:val="en-US"/>
              </w:rPr>
              <w:t>Can you practice tying knots? Song: a fun way to remember the terms of length and size and ordinal numbers.</w:t>
            </w:r>
          </w:p>
          <w:p w:rsidR="00856406" w:rsidRDefault="00856406" w:rsidP="00653257">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rsidR="00856406" w:rsidRPr="00B608E1" w:rsidRDefault="009B57E1" w:rsidP="00B608E1">
            <w:pPr>
              <w:widowControl w:val="0"/>
              <w:numPr>
                <w:ilvl w:val="0"/>
                <w:numId w:val="15"/>
              </w:numPr>
              <w:spacing w:line="240" w:lineRule="auto"/>
              <w:rPr>
                <w:sz w:val="20"/>
                <w:szCs w:val="20"/>
              </w:rPr>
            </w:pPr>
            <w:r w:rsidRPr="00B608E1">
              <w:rPr>
                <w:sz w:val="20"/>
                <w:szCs w:val="20"/>
              </w:rPr>
              <w:t xml:space="preserve">Read a variety of books at home. Favourites can be repeated. Hearing the patterns of language in a story will support your child’s language development. </w:t>
            </w:r>
          </w:p>
          <w:p w:rsidR="00856406" w:rsidRPr="00B608E1" w:rsidRDefault="00856406">
            <w:pPr>
              <w:widowControl w:val="0"/>
              <w:spacing w:line="240" w:lineRule="auto"/>
              <w:ind w:left="720"/>
              <w:rPr>
                <w:sz w:val="20"/>
                <w:szCs w:val="20"/>
              </w:rPr>
            </w:pPr>
          </w:p>
          <w:p w:rsidR="00856406" w:rsidRPr="00B608E1" w:rsidRDefault="009B57E1" w:rsidP="00B608E1">
            <w:pPr>
              <w:widowControl w:val="0"/>
              <w:numPr>
                <w:ilvl w:val="0"/>
                <w:numId w:val="15"/>
              </w:numPr>
              <w:spacing w:line="240" w:lineRule="auto"/>
              <w:rPr>
                <w:sz w:val="20"/>
                <w:szCs w:val="20"/>
              </w:rPr>
            </w:pPr>
            <w:r w:rsidRPr="00B608E1">
              <w:rPr>
                <w:sz w:val="20"/>
                <w:szCs w:val="20"/>
              </w:rPr>
              <w:t xml:space="preserve">Reception age children: Children to read to parents daily. Visit Oxford Owl for free eBooks that link to your child’s book band. You can create a </w:t>
            </w:r>
            <w:hyperlink r:id="rId13">
              <w:r w:rsidRPr="00B608E1">
                <w:rPr>
                  <w:color w:val="1155CC"/>
                  <w:sz w:val="20"/>
                  <w:szCs w:val="20"/>
                  <w:u w:val="single"/>
                </w:rPr>
                <w:t>free account</w:t>
              </w:r>
            </w:hyperlink>
            <w:r w:rsidRPr="00B608E1">
              <w:rPr>
                <w:sz w:val="20"/>
                <w:szCs w:val="20"/>
              </w:rPr>
              <w:t>.</w:t>
            </w:r>
          </w:p>
          <w:p w:rsidR="00856406" w:rsidRPr="00B608E1" w:rsidRDefault="009B57E1">
            <w:pPr>
              <w:widowControl w:val="0"/>
              <w:spacing w:line="240" w:lineRule="auto"/>
              <w:ind w:left="720"/>
              <w:rPr>
                <w:sz w:val="20"/>
                <w:szCs w:val="20"/>
              </w:rPr>
            </w:pPr>
            <w:r w:rsidRPr="00B608E1">
              <w:rPr>
                <w:sz w:val="20"/>
                <w:szCs w:val="20"/>
              </w:rPr>
              <w:t xml:space="preserve">Complete the linked Play activities for each book. </w:t>
            </w:r>
          </w:p>
          <w:p w:rsidR="00856406" w:rsidRPr="00B608E1" w:rsidRDefault="00856406">
            <w:pPr>
              <w:widowControl w:val="0"/>
              <w:spacing w:line="240" w:lineRule="auto"/>
              <w:ind w:left="720"/>
              <w:rPr>
                <w:sz w:val="20"/>
                <w:szCs w:val="20"/>
              </w:rPr>
            </w:pPr>
          </w:p>
          <w:p w:rsidR="00856406" w:rsidRPr="00B608E1" w:rsidRDefault="009B57E1" w:rsidP="00B608E1">
            <w:pPr>
              <w:widowControl w:val="0"/>
              <w:numPr>
                <w:ilvl w:val="0"/>
                <w:numId w:val="15"/>
              </w:numPr>
              <w:spacing w:line="240" w:lineRule="auto"/>
              <w:rPr>
                <w:sz w:val="20"/>
                <w:szCs w:val="20"/>
              </w:rPr>
            </w:pPr>
            <w:r w:rsidRPr="00B608E1">
              <w:rPr>
                <w:sz w:val="20"/>
                <w:szCs w:val="20"/>
              </w:rPr>
              <w:t xml:space="preserve">Look at recipe books and food magazines. Encourage your child to use their phonics knowledge to decode the ingredients list. Select a recipe and make this together. </w:t>
            </w:r>
          </w:p>
          <w:p w:rsidR="00D17953" w:rsidRPr="00B608E1" w:rsidRDefault="00D17953" w:rsidP="00D17953">
            <w:pPr>
              <w:widowControl w:val="0"/>
              <w:spacing w:line="240" w:lineRule="auto"/>
              <w:ind w:left="720"/>
              <w:rPr>
                <w:sz w:val="20"/>
                <w:szCs w:val="20"/>
              </w:rPr>
            </w:pPr>
          </w:p>
          <w:p w:rsidR="00D17953" w:rsidRPr="00B608E1" w:rsidRDefault="00D17953" w:rsidP="00B608E1">
            <w:pPr>
              <w:widowControl w:val="0"/>
              <w:numPr>
                <w:ilvl w:val="0"/>
                <w:numId w:val="15"/>
              </w:numPr>
              <w:pBdr>
                <w:top w:val="nil"/>
                <w:left w:val="nil"/>
                <w:bottom w:val="nil"/>
                <w:right w:val="nil"/>
                <w:between w:val="nil"/>
              </w:pBdr>
              <w:spacing w:line="240" w:lineRule="auto"/>
              <w:rPr>
                <w:rStyle w:val="Hyperlink"/>
                <w:color w:val="auto"/>
                <w:sz w:val="20"/>
                <w:szCs w:val="20"/>
                <w:u w:val="none"/>
              </w:rPr>
            </w:pPr>
            <w:r w:rsidRPr="00B608E1">
              <w:rPr>
                <w:sz w:val="20"/>
                <w:szCs w:val="20"/>
              </w:rPr>
              <w:t xml:space="preserve">Don’t forget </w:t>
            </w:r>
            <w:hyperlink r:id="rId14" w:history="1">
              <w:proofErr w:type="spellStart"/>
              <w:r w:rsidRPr="00B608E1">
                <w:rPr>
                  <w:rStyle w:val="Hyperlink"/>
                  <w:sz w:val="20"/>
                  <w:szCs w:val="20"/>
                </w:rPr>
                <w:t>Storytime</w:t>
              </w:r>
              <w:proofErr w:type="spellEnd"/>
              <w:r w:rsidRPr="00B608E1">
                <w:rPr>
                  <w:rStyle w:val="Hyperlink"/>
                  <w:sz w:val="20"/>
                  <w:szCs w:val="20"/>
                </w:rPr>
                <w:t xml:space="preserve"> with Nick</w:t>
              </w:r>
            </w:hyperlink>
          </w:p>
          <w:p w:rsidR="00D17953" w:rsidRPr="00B608E1" w:rsidRDefault="00D17953" w:rsidP="00D17953">
            <w:pPr>
              <w:widowControl w:val="0"/>
              <w:pBdr>
                <w:top w:val="nil"/>
                <w:left w:val="nil"/>
                <w:bottom w:val="nil"/>
                <w:right w:val="nil"/>
                <w:between w:val="nil"/>
              </w:pBdr>
              <w:spacing w:line="240" w:lineRule="auto"/>
              <w:rPr>
                <w:sz w:val="20"/>
                <w:szCs w:val="20"/>
              </w:rPr>
            </w:pPr>
          </w:p>
          <w:p w:rsidR="00D17953" w:rsidRPr="00B608E1" w:rsidRDefault="00D17953" w:rsidP="00B608E1">
            <w:pPr>
              <w:widowControl w:val="0"/>
              <w:numPr>
                <w:ilvl w:val="0"/>
                <w:numId w:val="15"/>
              </w:numPr>
              <w:spacing w:line="240" w:lineRule="auto"/>
              <w:rPr>
                <w:sz w:val="20"/>
                <w:szCs w:val="20"/>
              </w:rPr>
            </w:pPr>
            <w:r w:rsidRPr="00B608E1">
              <w:rPr>
                <w:sz w:val="20"/>
                <w:szCs w:val="20"/>
              </w:rPr>
              <w:t>No new tricky words this week.</w:t>
            </w:r>
          </w:p>
          <w:p w:rsidR="00B608E1" w:rsidRPr="00B608E1" w:rsidRDefault="00B608E1" w:rsidP="00B608E1">
            <w:pPr>
              <w:pStyle w:val="ListParagraph"/>
              <w:rPr>
                <w:sz w:val="20"/>
                <w:szCs w:val="20"/>
              </w:rPr>
            </w:pPr>
          </w:p>
          <w:p w:rsidR="00B608E1" w:rsidRPr="00DB058F" w:rsidRDefault="00B608E1" w:rsidP="00B608E1">
            <w:pPr>
              <w:widowControl w:val="0"/>
              <w:numPr>
                <w:ilvl w:val="0"/>
                <w:numId w:val="15"/>
              </w:numPr>
              <w:spacing w:line="240" w:lineRule="auto"/>
              <w:rPr>
                <w:b/>
                <w:sz w:val="20"/>
                <w:szCs w:val="20"/>
              </w:rPr>
            </w:pPr>
            <w:r w:rsidRPr="00B608E1">
              <w:rPr>
                <w:b/>
                <w:sz w:val="20"/>
                <w:szCs w:val="20"/>
                <w:highlight w:val="green"/>
              </w:rPr>
              <w:t>Daily</w:t>
            </w:r>
            <w:r w:rsidRPr="00B608E1">
              <w:rPr>
                <w:sz w:val="20"/>
                <w:szCs w:val="20"/>
              </w:rPr>
              <w:t xml:space="preserve"> </w:t>
            </w:r>
            <w:r w:rsidRPr="00B608E1">
              <w:rPr>
                <w:sz w:val="20"/>
                <w:szCs w:val="20"/>
                <w:highlight w:val="green"/>
              </w:rPr>
              <w:t xml:space="preserve">phonics with </w:t>
            </w:r>
            <w:hyperlink r:id="rId15" w:history="1">
              <w:r w:rsidRPr="00B608E1">
                <w:rPr>
                  <w:rStyle w:val="Hyperlink"/>
                  <w:sz w:val="20"/>
                  <w:szCs w:val="20"/>
                  <w:highlight w:val="green"/>
                </w:rPr>
                <w:t>RWI</w:t>
              </w:r>
            </w:hyperlink>
            <w:r w:rsidRPr="00B608E1">
              <w:rPr>
                <w:sz w:val="20"/>
                <w:szCs w:val="20"/>
                <w:highlight w:val="green"/>
              </w:rPr>
              <w:t xml:space="preserve">. Practise the sounds your child is working on either </w:t>
            </w:r>
            <w:r w:rsidRPr="00B608E1">
              <w:rPr>
                <w:b/>
                <w:sz w:val="20"/>
                <w:szCs w:val="20"/>
                <w:highlight w:val="green"/>
              </w:rPr>
              <w:t>Set 1 Speed Sounds, Set 1 Word Time Reading</w:t>
            </w:r>
            <w:r w:rsidRPr="00B608E1">
              <w:rPr>
                <w:sz w:val="20"/>
                <w:szCs w:val="20"/>
                <w:highlight w:val="green"/>
              </w:rPr>
              <w:t xml:space="preserve"> and </w:t>
            </w:r>
            <w:r w:rsidRPr="00B608E1">
              <w:rPr>
                <w:b/>
                <w:sz w:val="20"/>
                <w:szCs w:val="20"/>
                <w:highlight w:val="green"/>
              </w:rPr>
              <w:t xml:space="preserve">Set 1 Spelling </w:t>
            </w:r>
            <w:r w:rsidRPr="00B608E1">
              <w:rPr>
                <w:sz w:val="20"/>
                <w:szCs w:val="20"/>
                <w:highlight w:val="green"/>
              </w:rPr>
              <w:t xml:space="preserve">or </w:t>
            </w:r>
            <w:r w:rsidRPr="00B608E1">
              <w:rPr>
                <w:b/>
                <w:sz w:val="20"/>
                <w:szCs w:val="20"/>
                <w:highlight w:val="green"/>
              </w:rPr>
              <w:t>Set 2 Speed Sounds</w:t>
            </w:r>
            <w:r w:rsidRPr="00B608E1">
              <w:rPr>
                <w:sz w:val="20"/>
                <w:szCs w:val="20"/>
                <w:highlight w:val="green"/>
              </w:rPr>
              <w:t xml:space="preserve"> and </w:t>
            </w:r>
            <w:r w:rsidRPr="00B608E1">
              <w:rPr>
                <w:b/>
                <w:sz w:val="20"/>
                <w:szCs w:val="20"/>
                <w:highlight w:val="green"/>
              </w:rPr>
              <w:t>Set 2 Spelling</w:t>
            </w:r>
            <w:r w:rsidRPr="00B608E1">
              <w:rPr>
                <w:sz w:val="20"/>
                <w:szCs w:val="20"/>
              </w:rPr>
              <w:t>.</w:t>
            </w:r>
          </w:p>
          <w:p w:rsidR="00DB058F" w:rsidRDefault="00DB058F" w:rsidP="00DB058F">
            <w:pPr>
              <w:pStyle w:val="ListParagraph"/>
              <w:rPr>
                <w:b/>
                <w:sz w:val="20"/>
                <w:szCs w:val="20"/>
              </w:rPr>
            </w:pPr>
          </w:p>
          <w:p w:rsidR="00DB058F" w:rsidRDefault="00DB058F" w:rsidP="00B608E1">
            <w:pPr>
              <w:widowControl w:val="0"/>
              <w:numPr>
                <w:ilvl w:val="0"/>
                <w:numId w:val="15"/>
              </w:numPr>
              <w:spacing w:line="240" w:lineRule="auto"/>
              <w:rPr>
                <w:b/>
                <w:sz w:val="20"/>
                <w:szCs w:val="20"/>
              </w:rPr>
            </w:pPr>
            <w:r>
              <w:rPr>
                <w:b/>
                <w:sz w:val="20"/>
                <w:szCs w:val="20"/>
              </w:rPr>
              <w:t xml:space="preserve">Enjoy this week’s focus story </w:t>
            </w:r>
            <w:proofErr w:type="spellStart"/>
            <w:r>
              <w:rPr>
                <w:b/>
                <w:sz w:val="20"/>
                <w:szCs w:val="20"/>
              </w:rPr>
              <w:t>Superworm</w:t>
            </w:r>
            <w:proofErr w:type="spellEnd"/>
            <w:r>
              <w:rPr>
                <w:b/>
                <w:sz w:val="20"/>
                <w:szCs w:val="20"/>
              </w:rPr>
              <w:t xml:space="preserve"> </w:t>
            </w:r>
            <w:hyperlink r:id="rId16" w:history="1">
              <w:r w:rsidRPr="00DB058F">
                <w:rPr>
                  <w:rStyle w:val="Hyperlink"/>
                  <w:b/>
                  <w:sz w:val="20"/>
                  <w:szCs w:val="20"/>
                </w:rPr>
                <w:t>https://www.youtube.com/watch?v=7Jnk3XApKBg</w:t>
              </w:r>
            </w:hyperlink>
          </w:p>
          <w:p w:rsidR="00DB058F" w:rsidRDefault="00DB058F" w:rsidP="00DB058F">
            <w:pPr>
              <w:pStyle w:val="ListParagraph"/>
              <w:rPr>
                <w:b/>
                <w:sz w:val="20"/>
                <w:szCs w:val="20"/>
              </w:rPr>
            </w:pPr>
          </w:p>
          <w:p w:rsidR="00BF4DB9" w:rsidRDefault="00BF4DB9" w:rsidP="001846DB">
            <w:pPr>
              <w:widowControl w:val="0"/>
              <w:spacing w:line="240" w:lineRule="auto"/>
              <w:ind w:left="720"/>
              <w:rPr>
                <w:sz w:val="20"/>
                <w:szCs w:val="20"/>
              </w:rPr>
            </w:pPr>
          </w:p>
          <w:p w:rsidR="001846DB" w:rsidRPr="00B608E1" w:rsidRDefault="00BF4DB9" w:rsidP="001846DB">
            <w:pPr>
              <w:widowControl w:val="0"/>
              <w:spacing w:line="240" w:lineRule="auto"/>
              <w:ind w:left="720"/>
              <w:rPr>
                <w:sz w:val="20"/>
                <w:szCs w:val="20"/>
              </w:rPr>
            </w:pPr>
            <w:r>
              <w:rPr>
                <w:noProof/>
              </w:rPr>
              <w:drawing>
                <wp:inline distT="0" distB="0" distL="0" distR="0" wp14:anchorId="3AF84B05" wp14:editId="37FE464F">
                  <wp:extent cx="1943100" cy="1353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38" t="41367" r="60562" b="21463"/>
                          <a:stretch/>
                        </pic:blipFill>
                        <pic:spPr bwMode="auto">
                          <a:xfrm>
                            <a:off x="0" y="0"/>
                            <a:ext cx="1969227" cy="1371821"/>
                          </a:xfrm>
                          <a:prstGeom prst="rect">
                            <a:avLst/>
                          </a:prstGeom>
                          <a:ln>
                            <a:noFill/>
                          </a:ln>
                          <a:extLst>
                            <a:ext uri="{53640926-AAD7-44D8-BBD7-CCE9431645EC}">
                              <a14:shadowObscured xmlns:a14="http://schemas.microsoft.com/office/drawing/2010/main"/>
                            </a:ext>
                          </a:extLst>
                        </pic:spPr>
                      </pic:pic>
                    </a:graphicData>
                  </a:graphic>
                </wp:inline>
              </w:drawing>
            </w:r>
          </w:p>
        </w:tc>
      </w:tr>
      <w:tr w:rsidR="00B608E1" w:rsidTr="00412A6A">
        <w:tc>
          <w:tcPr>
            <w:tcW w:w="9225" w:type="dxa"/>
            <w:gridSpan w:val="2"/>
            <w:shd w:val="clear" w:color="auto" w:fill="999999"/>
            <w:tcMar>
              <w:top w:w="100" w:type="dxa"/>
              <w:left w:w="100" w:type="dxa"/>
              <w:bottom w:w="100" w:type="dxa"/>
              <w:right w:w="100" w:type="dxa"/>
            </w:tcMar>
          </w:tcPr>
          <w:p w:rsidR="00B608E1" w:rsidRDefault="00B608E1">
            <w:pPr>
              <w:widowControl w:val="0"/>
              <w:spacing w:line="240" w:lineRule="auto"/>
              <w:jc w:val="center"/>
              <w:rPr>
                <w:b/>
              </w:rPr>
            </w:pPr>
            <w:r>
              <w:rPr>
                <w:b/>
                <w:sz w:val="20"/>
                <w:szCs w:val="20"/>
              </w:rPr>
              <w:lastRenderedPageBreak/>
              <w:t>Weekly Writing Tasks (Aim to do 1 per day)</w:t>
            </w:r>
          </w:p>
        </w:tc>
      </w:tr>
      <w:tr w:rsidR="00B608E1" w:rsidTr="009020CD">
        <w:trPr>
          <w:trHeight w:val="2264"/>
        </w:trPr>
        <w:tc>
          <w:tcPr>
            <w:tcW w:w="9225" w:type="dxa"/>
            <w:gridSpan w:val="2"/>
            <w:shd w:val="clear" w:color="auto" w:fill="auto"/>
            <w:tcMar>
              <w:top w:w="100" w:type="dxa"/>
              <w:left w:w="100" w:type="dxa"/>
              <w:bottom w:w="100" w:type="dxa"/>
              <w:right w:w="100" w:type="dxa"/>
            </w:tcMar>
          </w:tcPr>
          <w:p w:rsidR="00B608E1" w:rsidRDefault="00B608E1">
            <w:pPr>
              <w:widowControl w:val="0"/>
              <w:numPr>
                <w:ilvl w:val="0"/>
                <w:numId w:val="10"/>
              </w:numPr>
              <w:spacing w:line="240" w:lineRule="auto"/>
              <w:rPr>
                <w:sz w:val="20"/>
                <w:szCs w:val="20"/>
              </w:rPr>
            </w:pPr>
            <w:r>
              <w:rPr>
                <w:sz w:val="20"/>
                <w:szCs w:val="20"/>
              </w:rPr>
              <w:t>Continue to practise the correct formation of letters (handwriting) linked to the phoneme learned in RWI phonics session. Refer to the letter patter on the Class page of the website.</w:t>
            </w:r>
          </w:p>
          <w:p w:rsidR="00B608E1" w:rsidRDefault="00B608E1">
            <w:pPr>
              <w:widowControl w:val="0"/>
              <w:spacing w:line="240" w:lineRule="auto"/>
              <w:rPr>
                <w:sz w:val="20"/>
                <w:szCs w:val="20"/>
              </w:rPr>
            </w:pPr>
          </w:p>
          <w:p w:rsidR="00B608E1" w:rsidRDefault="00B608E1">
            <w:pPr>
              <w:widowControl w:val="0"/>
              <w:numPr>
                <w:ilvl w:val="0"/>
                <w:numId w:val="13"/>
              </w:numPr>
              <w:spacing w:line="240" w:lineRule="auto"/>
              <w:rPr>
                <w:sz w:val="20"/>
                <w:szCs w:val="20"/>
              </w:rPr>
            </w:pPr>
            <w:r>
              <w:rPr>
                <w:sz w:val="20"/>
                <w:szCs w:val="20"/>
              </w:rPr>
              <w:t xml:space="preserve">Using recipes from books as a guide, ask your child to create their own recipe for their dream meal. They could </w:t>
            </w:r>
            <w:r w:rsidRPr="00EF679F">
              <w:rPr>
                <w:sz w:val="20"/>
                <w:szCs w:val="20"/>
                <w:highlight w:val="green"/>
              </w:rPr>
              <w:t>draw out the ingredients and label them</w:t>
            </w:r>
            <w:r>
              <w:rPr>
                <w:sz w:val="20"/>
                <w:szCs w:val="20"/>
              </w:rPr>
              <w:t xml:space="preserve"> and draw the finished meal. Some children may be able to </w:t>
            </w:r>
            <w:r w:rsidRPr="00EF679F">
              <w:rPr>
                <w:sz w:val="20"/>
                <w:szCs w:val="20"/>
                <w:highlight w:val="green"/>
              </w:rPr>
              <w:t>write a few short sentences as instructions</w:t>
            </w:r>
            <w:r>
              <w:rPr>
                <w:sz w:val="20"/>
                <w:szCs w:val="20"/>
              </w:rPr>
              <w:t xml:space="preserve">. </w:t>
            </w:r>
          </w:p>
          <w:p w:rsidR="00B608E1" w:rsidRDefault="00B608E1">
            <w:pPr>
              <w:widowControl w:val="0"/>
              <w:spacing w:line="240" w:lineRule="auto"/>
              <w:rPr>
                <w:sz w:val="20"/>
                <w:szCs w:val="20"/>
              </w:rPr>
            </w:pPr>
          </w:p>
          <w:p w:rsidR="00B608E1" w:rsidRDefault="00B608E1">
            <w:pPr>
              <w:widowControl w:val="0"/>
              <w:numPr>
                <w:ilvl w:val="0"/>
                <w:numId w:val="5"/>
              </w:numPr>
              <w:spacing w:line="240" w:lineRule="auto"/>
              <w:rPr>
                <w:sz w:val="20"/>
                <w:szCs w:val="20"/>
              </w:rPr>
            </w:pPr>
            <w:r>
              <w:rPr>
                <w:sz w:val="20"/>
                <w:szCs w:val="20"/>
              </w:rPr>
              <w:t>Look at a range of different packages found around the kitchen. Discuss with your child what makes it stand out to a customer. Support them to design a package for a treat of their choice.</w:t>
            </w:r>
          </w:p>
        </w:tc>
      </w:tr>
      <w:tr w:rsidR="00856406">
        <w:trPr>
          <w:trHeight w:val="420"/>
        </w:trPr>
        <w:tc>
          <w:tcPr>
            <w:tcW w:w="9225" w:type="dxa"/>
            <w:gridSpan w:val="2"/>
            <w:shd w:val="clear" w:color="auto" w:fill="999999"/>
            <w:tcMar>
              <w:top w:w="100" w:type="dxa"/>
              <w:left w:w="100" w:type="dxa"/>
              <w:bottom w:w="100" w:type="dxa"/>
              <w:right w:w="100" w:type="dxa"/>
            </w:tcMar>
          </w:tcPr>
          <w:p w:rsidR="00856406" w:rsidRDefault="009B57E1">
            <w:pPr>
              <w:widowControl w:val="0"/>
              <w:pBdr>
                <w:top w:val="nil"/>
                <w:left w:val="nil"/>
                <w:bottom w:val="nil"/>
                <w:right w:val="nil"/>
                <w:between w:val="nil"/>
              </w:pBdr>
              <w:spacing w:line="240" w:lineRule="auto"/>
              <w:jc w:val="center"/>
              <w:rPr>
                <w:b/>
              </w:rPr>
            </w:pPr>
            <w:r>
              <w:rPr>
                <w:b/>
              </w:rPr>
              <w:t>Learning Project - to be done throughout the week</w:t>
            </w:r>
          </w:p>
        </w:tc>
      </w:tr>
      <w:tr w:rsidR="00856406" w:rsidTr="009020CD">
        <w:trPr>
          <w:trHeight w:val="10715"/>
        </w:trPr>
        <w:tc>
          <w:tcPr>
            <w:tcW w:w="9225" w:type="dxa"/>
            <w:gridSpan w:val="2"/>
            <w:shd w:val="clear" w:color="auto" w:fill="auto"/>
            <w:tcMar>
              <w:top w:w="100" w:type="dxa"/>
              <w:left w:w="100" w:type="dxa"/>
              <w:bottom w:w="100" w:type="dxa"/>
              <w:right w:w="100" w:type="dxa"/>
            </w:tcMar>
          </w:tcPr>
          <w:p w:rsidR="00856406" w:rsidRDefault="009B57E1">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rsidR="00856406" w:rsidRDefault="009B57E1">
            <w:pPr>
              <w:numPr>
                <w:ilvl w:val="0"/>
                <w:numId w:val="6"/>
              </w:numPr>
              <w:rPr>
                <w:b/>
                <w:sz w:val="20"/>
                <w:szCs w:val="20"/>
              </w:rPr>
            </w:pPr>
            <w:r>
              <w:rPr>
                <w:b/>
                <w:sz w:val="20"/>
                <w:szCs w:val="20"/>
              </w:rPr>
              <w:t xml:space="preserve">Healthy/ Unhealthy- </w:t>
            </w:r>
          </w:p>
          <w:p w:rsidR="00856406" w:rsidRPr="009020CD" w:rsidRDefault="009B57E1">
            <w:pPr>
              <w:numPr>
                <w:ilvl w:val="1"/>
                <w:numId w:val="6"/>
              </w:numPr>
              <w:rPr>
                <w:b/>
                <w:sz w:val="20"/>
                <w:szCs w:val="20"/>
                <w:highlight w:val="green"/>
              </w:rPr>
            </w:pPr>
            <w:r w:rsidRPr="009020CD">
              <w:rPr>
                <w:sz w:val="20"/>
                <w:szCs w:val="20"/>
                <w:highlight w:val="green"/>
              </w:rPr>
              <w:t xml:space="preserve">Provide your child with a selection of items from your kitchen cupboards. Can they sort them into things that are healthy and unhealthy? Discuss why the food is good for you or bad for you. Look at the </w:t>
            </w:r>
            <w:hyperlink r:id="rId18">
              <w:proofErr w:type="spellStart"/>
              <w:r w:rsidRPr="009020CD">
                <w:rPr>
                  <w:color w:val="1155CC"/>
                  <w:sz w:val="20"/>
                  <w:szCs w:val="20"/>
                  <w:highlight w:val="green"/>
                  <w:u w:val="single"/>
                </w:rPr>
                <w:t>Eatwe</w:t>
              </w:r>
              <w:r w:rsidRPr="009020CD">
                <w:rPr>
                  <w:color w:val="1155CC"/>
                  <w:sz w:val="20"/>
                  <w:szCs w:val="20"/>
                  <w:highlight w:val="green"/>
                  <w:u w:val="single"/>
                </w:rPr>
                <w:t>l</w:t>
              </w:r>
              <w:r w:rsidRPr="009020CD">
                <w:rPr>
                  <w:color w:val="1155CC"/>
                  <w:sz w:val="20"/>
                  <w:szCs w:val="20"/>
                  <w:highlight w:val="green"/>
                  <w:u w:val="single"/>
                </w:rPr>
                <w:t>l</w:t>
              </w:r>
              <w:proofErr w:type="spellEnd"/>
              <w:r w:rsidRPr="009020CD">
                <w:rPr>
                  <w:color w:val="1155CC"/>
                  <w:sz w:val="20"/>
                  <w:szCs w:val="20"/>
                  <w:highlight w:val="green"/>
                  <w:u w:val="single"/>
                </w:rPr>
                <w:t xml:space="preserve"> plate </w:t>
              </w:r>
            </w:hyperlink>
            <w:r w:rsidRPr="009020CD">
              <w:rPr>
                <w:sz w:val="20"/>
                <w:szCs w:val="20"/>
                <w:highlight w:val="green"/>
              </w:rPr>
              <w:t xml:space="preserve">to help figure out which foods they should eat a lot of or not very much of. </w:t>
            </w:r>
          </w:p>
          <w:p w:rsidR="00856406" w:rsidRDefault="009B57E1">
            <w:pPr>
              <w:numPr>
                <w:ilvl w:val="0"/>
                <w:numId w:val="11"/>
              </w:numPr>
              <w:rPr>
                <w:sz w:val="20"/>
                <w:szCs w:val="20"/>
              </w:rPr>
            </w:pPr>
            <w:r>
              <w:rPr>
                <w:sz w:val="20"/>
                <w:szCs w:val="20"/>
              </w:rPr>
              <w:t xml:space="preserve">Discuss how exercise is an important part of staying healthy. Watch and complete a 10 minute </w:t>
            </w:r>
            <w:hyperlink r:id="rId19">
              <w:r w:rsidRPr="009F64D2">
                <w:rPr>
                  <w:b/>
                  <w:color w:val="1155CC"/>
                  <w:sz w:val="20"/>
                  <w:szCs w:val="20"/>
                  <w:u w:val="single"/>
                </w:rPr>
                <w:t>sh</w:t>
              </w:r>
              <w:r w:rsidRPr="009F64D2">
                <w:rPr>
                  <w:b/>
                  <w:color w:val="1155CC"/>
                  <w:sz w:val="20"/>
                  <w:szCs w:val="20"/>
                  <w:u w:val="single"/>
                </w:rPr>
                <w:t>a</w:t>
              </w:r>
              <w:r w:rsidRPr="009F64D2">
                <w:rPr>
                  <w:b/>
                  <w:color w:val="1155CC"/>
                  <w:sz w:val="20"/>
                  <w:szCs w:val="20"/>
                  <w:u w:val="single"/>
                </w:rPr>
                <w:t>k</w:t>
              </w:r>
              <w:r w:rsidRPr="009F64D2">
                <w:rPr>
                  <w:b/>
                  <w:color w:val="1155CC"/>
                  <w:sz w:val="20"/>
                  <w:szCs w:val="20"/>
                  <w:u w:val="single"/>
                </w:rPr>
                <w:t>e</w:t>
              </w:r>
              <w:r>
                <w:rPr>
                  <w:color w:val="1155CC"/>
                  <w:sz w:val="20"/>
                  <w:szCs w:val="20"/>
                  <w:u w:val="single"/>
                </w:rPr>
                <w:t xml:space="preserve"> up.</w:t>
              </w:r>
            </w:hyperlink>
          </w:p>
          <w:p w:rsidR="00856406" w:rsidRDefault="00856406">
            <w:pPr>
              <w:ind w:left="1440"/>
              <w:rPr>
                <w:sz w:val="20"/>
                <w:szCs w:val="20"/>
              </w:rPr>
            </w:pPr>
          </w:p>
          <w:p w:rsidR="00856406" w:rsidRDefault="009B57E1">
            <w:pPr>
              <w:numPr>
                <w:ilvl w:val="0"/>
                <w:numId w:val="2"/>
              </w:numPr>
              <w:rPr>
                <w:b/>
                <w:sz w:val="20"/>
                <w:szCs w:val="20"/>
              </w:rPr>
            </w:pPr>
            <w:r>
              <w:rPr>
                <w:b/>
                <w:sz w:val="20"/>
                <w:szCs w:val="20"/>
              </w:rPr>
              <w:t>5 a day-</w:t>
            </w:r>
          </w:p>
          <w:p w:rsidR="00856406" w:rsidRDefault="009B57E1">
            <w:pPr>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rsidR="00856406" w:rsidRDefault="00856406">
            <w:pPr>
              <w:rPr>
                <w:sz w:val="20"/>
                <w:szCs w:val="20"/>
              </w:rPr>
            </w:pPr>
          </w:p>
          <w:p w:rsidR="00856406" w:rsidRDefault="009B57E1">
            <w:pPr>
              <w:numPr>
                <w:ilvl w:val="0"/>
                <w:numId w:val="7"/>
              </w:numPr>
              <w:rPr>
                <w:b/>
                <w:sz w:val="20"/>
                <w:szCs w:val="20"/>
              </w:rPr>
            </w:pPr>
            <w:r>
              <w:rPr>
                <w:b/>
                <w:sz w:val="20"/>
                <w:szCs w:val="20"/>
              </w:rPr>
              <w:t>Create a collage-</w:t>
            </w:r>
          </w:p>
          <w:p w:rsidR="00856406" w:rsidRDefault="009B57E1">
            <w:pPr>
              <w:numPr>
                <w:ilvl w:val="1"/>
                <w:numId w:val="7"/>
              </w:numPr>
              <w:rPr>
                <w:sz w:val="20"/>
                <w:szCs w:val="20"/>
              </w:rPr>
            </w:pPr>
            <w:r>
              <w:rPr>
                <w:sz w:val="20"/>
                <w:szCs w:val="20"/>
              </w:rPr>
              <w:t xml:space="preserve">Ask your child to draw out a number of fruits or vegetables, large enough to fill a piece of A4 paper. Provide them with a selection of colourful packaging. Can they cut out and collage on to their picture to </w:t>
            </w:r>
          </w:p>
          <w:p w:rsidR="00856406" w:rsidRDefault="00856406">
            <w:pPr>
              <w:rPr>
                <w:sz w:val="20"/>
                <w:szCs w:val="20"/>
              </w:rPr>
            </w:pPr>
          </w:p>
          <w:p w:rsidR="00856406" w:rsidRDefault="009B57E1">
            <w:pPr>
              <w:numPr>
                <w:ilvl w:val="0"/>
                <w:numId w:val="3"/>
              </w:numPr>
              <w:rPr>
                <w:b/>
                <w:sz w:val="20"/>
                <w:szCs w:val="20"/>
              </w:rPr>
            </w:pPr>
            <w:r>
              <w:rPr>
                <w:b/>
                <w:sz w:val="20"/>
                <w:szCs w:val="20"/>
              </w:rPr>
              <w:t>Play shops-</w:t>
            </w:r>
          </w:p>
          <w:p w:rsidR="00653257" w:rsidRPr="00653257" w:rsidRDefault="009B57E1" w:rsidP="00653257">
            <w:pPr>
              <w:numPr>
                <w:ilvl w:val="1"/>
                <w:numId w:val="3"/>
              </w:numPr>
              <w:rPr>
                <w:sz w:val="20"/>
                <w:szCs w:val="20"/>
              </w:rPr>
            </w:pPr>
            <w:r>
              <w:rPr>
                <w:sz w:val="20"/>
                <w:szCs w:val="20"/>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rsidR="00856406" w:rsidRDefault="00856406">
            <w:pPr>
              <w:rPr>
                <w:sz w:val="20"/>
                <w:szCs w:val="20"/>
              </w:rPr>
            </w:pPr>
          </w:p>
          <w:p w:rsidR="00653257" w:rsidRDefault="00653257">
            <w:pPr>
              <w:numPr>
                <w:ilvl w:val="0"/>
                <w:numId w:val="14"/>
              </w:numPr>
              <w:rPr>
                <w:b/>
                <w:sz w:val="20"/>
                <w:szCs w:val="20"/>
              </w:rPr>
            </w:pPr>
            <w:r>
              <w:rPr>
                <w:b/>
                <w:sz w:val="20"/>
                <w:szCs w:val="20"/>
              </w:rPr>
              <w:t>Experimenting with scales-</w:t>
            </w:r>
          </w:p>
          <w:p w:rsidR="00653257" w:rsidRPr="00653257" w:rsidRDefault="00653257" w:rsidP="00653257">
            <w:pPr>
              <w:pStyle w:val="ListParagraph"/>
              <w:numPr>
                <w:ilvl w:val="1"/>
                <w:numId w:val="3"/>
              </w:numPr>
              <w:rPr>
                <w:sz w:val="20"/>
                <w:szCs w:val="20"/>
              </w:rPr>
            </w:pPr>
            <w:r w:rsidRPr="00653257">
              <w:rPr>
                <w:sz w:val="20"/>
                <w:szCs w:val="20"/>
              </w:rPr>
              <w:t xml:space="preserve">Explore weighing and measuring food on the kitchen scales. Ask, what happens as you place more on the scales? </w:t>
            </w:r>
          </w:p>
          <w:p w:rsidR="00653257" w:rsidRDefault="00653257" w:rsidP="00653257">
            <w:pPr>
              <w:ind w:left="720"/>
              <w:rPr>
                <w:b/>
                <w:sz w:val="20"/>
                <w:szCs w:val="20"/>
              </w:rPr>
            </w:pPr>
          </w:p>
          <w:p w:rsidR="00856406" w:rsidRDefault="009B57E1">
            <w:pPr>
              <w:numPr>
                <w:ilvl w:val="0"/>
                <w:numId w:val="14"/>
              </w:numPr>
              <w:rPr>
                <w:b/>
                <w:sz w:val="20"/>
                <w:szCs w:val="20"/>
              </w:rPr>
            </w:pPr>
            <w:r>
              <w:rPr>
                <w:b/>
                <w:sz w:val="20"/>
                <w:szCs w:val="20"/>
              </w:rPr>
              <w:t>Potato/ Vegetable Printing-</w:t>
            </w:r>
          </w:p>
          <w:p w:rsidR="00856406" w:rsidRDefault="009B57E1">
            <w:pPr>
              <w:numPr>
                <w:ilvl w:val="1"/>
                <w:numId w:val="14"/>
              </w:numPr>
              <w:rPr>
                <w:sz w:val="20"/>
                <w:szCs w:val="20"/>
              </w:rPr>
            </w:pPr>
            <w:r>
              <w:rPr>
                <w:sz w:val="20"/>
                <w:szCs w:val="20"/>
              </w:rPr>
              <w:t xml:space="preserve">Using a selection of vegetables available in your kitchen, support your child to print and explore the shapes and patterns created: </w:t>
            </w:r>
          </w:p>
          <w:p w:rsidR="00856406" w:rsidRDefault="009B57E1">
            <w:pPr>
              <w:rPr>
                <w:sz w:val="20"/>
                <w:szCs w:val="20"/>
              </w:rPr>
            </w:pPr>
            <w:r>
              <w:rPr>
                <w:noProof/>
              </w:rPr>
              <w:drawing>
                <wp:anchor distT="114300" distB="114300" distL="114300" distR="114300" simplePos="0" relativeHeight="251657216" behindDoc="0" locked="0" layoutInCell="1" hidden="0" allowOverlap="1">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320415" cy="882038"/>
                          </a:xfrm>
                          <a:prstGeom prst="rect">
                            <a:avLst/>
                          </a:prstGeom>
                          <a:ln/>
                        </pic:spPr>
                      </pic:pic>
                    </a:graphicData>
                  </a:graphic>
                </wp:anchor>
              </w:drawing>
            </w:r>
          </w:p>
          <w:p w:rsidR="00856406" w:rsidRDefault="00856406">
            <w:pPr>
              <w:rPr>
                <w:sz w:val="20"/>
                <w:szCs w:val="20"/>
              </w:rPr>
            </w:pPr>
          </w:p>
          <w:p w:rsidR="00856406" w:rsidRDefault="00856406">
            <w:pPr>
              <w:rPr>
                <w:sz w:val="20"/>
                <w:szCs w:val="20"/>
              </w:rPr>
            </w:pPr>
          </w:p>
          <w:p w:rsidR="00856406" w:rsidRDefault="00856406">
            <w:pPr>
              <w:rPr>
                <w:sz w:val="20"/>
                <w:szCs w:val="20"/>
              </w:rPr>
            </w:pPr>
          </w:p>
          <w:p w:rsidR="00856406" w:rsidRDefault="00856406">
            <w:pPr>
              <w:rPr>
                <w:sz w:val="20"/>
                <w:szCs w:val="20"/>
              </w:rPr>
            </w:pPr>
          </w:p>
          <w:p w:rsidR="00856406" w:rsidRDefault="00856406">
            <w:pPr>
              <w:rPr>
                <w:sz w:val="20"/>
                <w:szCs w:val="20"/>
              </w:rPr>
            </w:pPr>
          </w:p>
          <w:p w:rsidR="00856406" w:rsidRDefault="00856406" w:rsidP="009020CD">
            <w:pPr>
              <w:rPr>
                <w:sz w:val="20"/>
                <w:szCs w:val="20"/>
              </w:rPr>
            </w:pPr>
          </w:p>
        </w:tc>
      </w:tr>
      <w:tr w:rsidR="00856406" w:rsidTr="009020CD">
        <w:trPr>
          <w:trHeight w:val="416"/>
        </w:trPr>
        <w:tc>
          <w:tcPr>
            <w:tcW w:w="9225" w:type="dxa"/>
            <w:gridSpan w:val="2"/>
            <w:shd w:val="clear" w:color="auto" w:fill="999999"/>
            <w:tcMar>
              <w:top w:w="100" w:type="dxa"/>
              <w:left w:w="100" w:type="dxa"/>
              <w:bottom w:w="100" w:type="dxa"/>
              <w:right w:w="100" w:type="dxa"/>
            </w:tcMar>
          </w:tcPr>
          <w:p w:rsidR="00856406" w:rsidRDefault="009B57E1">
            <w:pPr>
              <w:jc w:val="center"/>
              <w:rPr>
                <w:b/>
              </w:rPr>
            </w:pPr>
            <w:r>
              <w:rPr>
                <w:b/>
              </w:rPr>
              <w:t>Additional learning resources parents may wish to engage with</w:t>
            </w:r>
          </w:p>
        </w:tc>
      </w:tr>
      <w:tr w:rsidR="00856406">
        <w:trPr>
          <w:trHeight w:val="420"/>
        </w:trPr>
        <w:tc>
          <w:tcPr>
            <w:tcW w:w="9225" w:type="dxa"/>
            <w:gridSpan w:val="2"/>
            <w:shd w:val="clear" w:color="auto" w:fill="auto"/>
            <w:tcMar>
              <w:top w:w="100" w:type="dxa"/>
              <w:left w:w="100" w:type="dxa"/>
              <w:bottom w:w="100" w:type="dxa"/>
              <w:right w:w="100" w:type="dxa"/>
            </w:tcMar>
          </w:tcPr>
          <w:p w:rsidR="00856406" w:rsidRDefault="009020CD" w:rsidP="009020CD">
            <w:pPr>
              <w:jc w:val="center"/>
            </w:pPr>
            <w:r w:rsidRPr="009020CD">
              <w:rPr>
                <w:highlight w:val="yellow"/>
              </w:rPr>
              <w:t>If you are working at home, please keep sending us the photographs of your home learning.</w:t>
            </w:r>
          </w:p>
          <w:p w:rsidR="00856406" w:rsidRDefault="009020CD">
            <w:hyperlink r:id="rId23">
              <w:proofErr w:type="spellStart"/>
              <w:r w:rsidR="009B57E1">
                <w:rPr>
                  <w:b/>
                  <w:color w:val="1155CC"/>
                  <w:u w:val="single"/>
                </w:rPr>
                <w:t>Twinkl</w:t>
              </w:r>
              <w:proofErr w:type="spellEnd"/>
            </w:hyperlink>
            <w:r w:rsidR="009B57E1">
              <w:rPr>
                <w:b/>
              </w:rPr>
              <w:t xml:space="preserve"> - </w:t>
            </w:r>
            <w:r w:rsidR="009B57E1">
              <w:t xml:space="preserve">to access these resources click on the link </w:t>
            </w:r>
            <w:r>
              <w:t>-</w:t>
            </w:r>
            <w:r w:rsidR="009B57E1">
              <w:t xml:space="preserve"> </w:t>
            </w:r>
            <w:r>
              <w:t>u</w:t>
            </w:r>
            <w:r w:rsidR="009B57E1">
              <w:t>se the offer code UKTWINKLHELPS.</w:t>
            </w:r>
          </w:p>
        </w:tc>
      </w:tr>
      <w:tr w:rsidR="00856406">
        <w:trPr>
          <w:trHeight w:val="420"/>
        </w:trPr>
        <w:tc>
          <w:tcPr>
            <w:tcW w:w="9225" w:type="dxa"/>
            <w:gridSpan w:val="2"/>
            <w:shd w:val="clear" w:color="auto" w:fill="434343"/>
            <w:tcMar>
              <w:top w:w="100" w:type="dxa"/>
              <w:left w:w="100" w:type="dxa"/>
              <w:bottom w:w="100" w:type="dxa"/>
              <w:right w:w="100" w:type="dxa"/>
            </w:tcMar>
          </w:tcPr>
          <w:p w:rsidR="00856406" w:rsidRDefault="00856406">
            <w:pPr>
              <w:jc w:val="center"/>
              <w:rPr>
                <w:rFonts w:ascii="Roboto" w:eastAsia="Roboto" w:hAnsi="Roboto" w:cs="Roboto"/>
                <w:b/>
                <w:color w:val="FFFFFF"/>
                <w:sz w:val="28"/>
                <w:szCs w:val="28"/>
              </w:rPr>
            </w:pPr>
            <w:bookmarkStart w:id="0" w:name="_GoBack"/>
            <w:bookmarkEnd w:id="0"/>
          </w:p>
        </w:tc>
      </w:tr>
    </w:tbl>
    <w:p w:rsidR="00856406" w:rsidRDefault="00856406"/>
    <w:sectPr w:rsidR="00856406">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671"/>
    <w:multiLevelType w:val="multilevel"/>
    <w:tmpl w:val="1390F64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763DC"/>
    <w:multiLevelType w:val="multilevel"/>
    <w:tmpl w:val="8AFA2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EA1B08"/>
    <w:multiLevelType w:val="multilevel"/>
    <w:tmpl w:val="70969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324D6B"/>
    <w:multiLevelType w:val="multilevel"/>
    <w:tmpl w:val="A6F82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6E43F2"/>
    <w:multiLevelType w:val="multilevel"/>
    <w:tmpl w:val="AD506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833DD8"/>
    <w:multiLevelType w:val="multilevel"/>
    <w:tmpl w:val="87CAB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965541"/>
    <w:multiLevelType w:val="multilevel"/>
    <w:tmpl w:val="B9FEB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8E1181"/>
    <w:multiLevelType w:val="multilevel"/>
    <w:tmpl w:val="48E61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B3015A"/>
    <w:multiLevelType w:val="multilevel"/>
    <w:tmpl w:val="35DEE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3C48A8"/>
    <w:multiLevelType w:val="multilevel"/>
    <w:tmpl w:val="21320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CD2FDB"/>
    <w:multiLevelType w:val="multilevel"/>
    <w:tmpl w:val="53E62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5342F1"/>
    <w:multiLevelType w:val="multilevel"/>
    <w:tmpl w:val="D5082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BE1E6C"/>
    <w:multiLevelType w:val="multilevel"/>
    <w:tmpl w:val="AC1886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0F9733C"/>
    <w:multiLevelType w:val="multilevel"/>
    <w:tmpl w:val="41B2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5342DA"/>
    <w:multiLevelType w:val="multilevel"/>
    <w:tmpl w:val="DFD6A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72836BE"/>
    <w:multiLevelType w:val="multilevel"/>
    <w:tmpl w:val="CDE6A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57C616B"/>
    <w:multiLevelType w:val="multilevel"/>
    <w:tmpl w:val="1422A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5B15F8"/>
    <w:multiLevelType w:val="multilevel"/>
    <w:tmpl w:val="EF0A1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6"/>
  </w:num>
  <w:num w:numId="4">
    <w:abstractNumId w:val="3"/>
  </w:num>
  <w:num w:numId="5">
    <w:abstractNumId w:val="9"/>
  </w:num>
  <w:num w:numId="6">
    <w:abstractNumId w:val="17"/>
  </w:num>
  <w:num w:numId="7">
    <w:abstractNumId w:val="5"/>
  </w:num>
  <w:num w:numId="8">
    <w:abstractNumId w:val="8"/>
  </w:num>
  <w:num w:numId="9">
    <w:abstractNumId w:val="14"/>
  </w:num>
  <w:num w:numId="10">
    <w:abstractNumId w:val="1"/>
  </w:num>
  <w:num w:numId="11">
    <w:abstractNumId w:val="12"/>
  </w:num>
  <w:num w:numId="12">
    <w:abstractNumId w:val="11"/>
  </w:num>
  <w:num w:numId="13">
    <w:abstractNumId w:val="7"/>
  </w:num>
  <w:num w:numId="14">
    <w:abstractNumId w:val="6"/>
  </w:num>
  <w:num w:numId="15">
    <w:abstractNumId w:val="10"/>
  </w:num>
  <w:num w:numId="16">
    <w:abstractNumId w:val="4"/>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4"/>
  </w:compat>
  <w:rsids>
    <w:rsidRoot w:val="00856406"/>
    <w:rsid w:val="001846DB"/>
    <w:rsid w:val="004F55D4"/>
    <w:rsid w:val="005C569F"/>
    <w:rsid w:val="00653257"/>
    <w:rsid w:val="0084468F"/>
    <w:rsid w:val="00856406"/>
    <w:rsid w:val="009020CD"/>
    <w:rsid w:val="00947959"/>
    <w:rsid w:val="009A5C0D"/>
    <w:rsid w:val="009B57E1"/>
    <w:rsid w:val="009F64D2"/>
    <w:rsid w:val="00A81927"/>
    <w:rsid w:val="00B608E1"/>
    <w:rsid w:val="00BF4DB9"/>
    <w:rsid w:val="00D17953"/>
    <w:rsid w:val="00D27C4B"/>
    <w:rsid w:val="00D30EF1"/>
    <w:rsid w:val="00DB058F"/>
    <w:rsid w:val="00E56E1F"/>
    <w:rsid w:val="00EF679F"/>
    <w:rsid w:val="00F2513D"/>
    <w:rsid w:val="00F70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DE99E"/>
  <w15:docId w15:val="{79C5BDC5-46D6-4D1E-9B3D-9E7BF3DD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B57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7E1"/>
    <w:rPr>
      <w:rFonts w:ascii="Tahoma" w:hAnsi="Tahoma" w:cs="Tahoma"/>
      <w:sz w:val="16"/>
      <w:szCs w:val="16"/>
    </w:rPr>
  </w:style>
  <w:style w:type="paragraph" w:styleId="ListParagraph">
    <w:name w:val="List Paragraph"/>
    <w:basedOn w:val="Normal"/>
    <w:uiPriority w:val="34"/>
    <w:qFormat/>
    <w:rsid w:val="00D27C4B"/>
    <w:pPr>
      <w:ind w:left="720"/>
      <w:contextualSpacing/>
    </w:pPr>
  </w:style>
  <w:style w:type="character" w:styleId="Hyperlink">
    <w:name w:val="Hyperlink"/>
    <w:basedOn w:val="DefaultParagraphFont"/>
    <w:uiPriority w:val="99"/>
    <w:unhideWhenUsed/>
    <w:rsid w:val="009A5C0D"/>
    <w:rPr>
      <w:color w:val="0000FF" w:themeColor="hyperlink"/>
      <w:u w:val="single"/>
    </w:rPr>
  </w:style>
  <w:style w:type="character" w:styleId="FollowedHyperlink">
    <w:name w:val="FollowedHyperlink"/>
    <w:basedOn w:val="DefaultParagraphFont"/>
    <w:uiPriority w:val="99"/>
    <w:semiHidden/>
    <w:unhideWhenUsed/>
    <w:rsid w:val="00A819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outoftheark.co.uk/ootam-at-home/" TargetMode="External"/><Relationship Id="rId13" Type="http://schemas.openxmlformats.org/officeDocument/2006/relationships/hyperlink" Target="https://www.oxfordowl.co.uk/for-home" TargetMode="External"/><Relationship Id="rId18" Type="http://schemas.openxmlformats.org/officeDocument/2006/relationships/hyperlink" Target="https://www.nhs.uk/live-well/eat-well/the-eatwell-guide/"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activesussex.org/virtual/" TargetMode="Externa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7Jnk3XApKBg"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thebodycoach.com/blog/pe-with-joe-1254.html" TargetMode="External"/><Relationship Id="rId11" Type="http://schemas.openxmlformats.org/officeDocument/2006/relationships/hyperlink" Target="https://whiterosemaths.com/homelearning/early-years/"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youtube.com/channel/UCo7fbLgY2oA_cFCIg9GdxtQ" TargetMode="External"/><Relationship Id="rId23" Type="http://schemas.openxmlformats.org/officeDocument/2006/relationships/hyperlink" Target="https://www.twinkl.co.uk/offer/UKTWINKLHELPS?utm_source=promo&amp;utm_medium=email&amp;utm_campaign=England_coronavirus_schools_email&amp;utm_content=offer_link" TargetMode="External"/><Relationship Id="rId10" Type="http://schemas.openxmlformats.org/officeDocument/2006/relationships/hyperlink" Target="https://www.youtube.com/channel/UCo7fbLgY2oA_cFCIg9GdxtQ" TargetMode="External"/><Relationship Id="rId19" Type="http://schemas.openxmlformats.org/officeDocument/2006/relationships/hyperlink" Target="https://www.nhs.uk/10-minute-shake-up/shake-ups" TargetMode="External"/><Relationship Id="rId4" Type="http://schemas.openxmlformats.org/officeDocument/2006/relationships/webSettings" Target="webSettings.xml"/><Relationship Id="rId9" Type="http://schemas.openxmlformats.org/officeDocument/2006/relationships/hyperlink" Target="https://whiterosemaths.com/homelearning/early-years/" TargetMode="External"/><Relationship Id="rId14" Type="http://schemas.openxmlformats.org/officeDocument/2006/relationships/hyperlink" Target="https://www.youtube.com/playlist?list=PLDe74j1F52zQ51fqNpKV07E71knNl8HFn"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930</Words>
  <Characters>5302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Calvert</dc:creator>
  <cp:lastModifiedBy>staffuser</cp:lastModifiedBy>
  <cp:revision>17</cp:revision>
  <dcterms:created xsi:type="dcterms:W3CDTF">2020-04-02T14:20:00Z</dcterms:created>
  <dcterms:modified xsi:type="dcterms:W3CDTF">2020-05-28T13:12:00Z</dcterms:modified>
</cp:coreProperties>
</file>